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8A5EA" w14:textId="77777777" w:rsidR="006B1AC1" w:rsidRPr="00AE4DEB" w:rsidRDefault="006B1AC1" w:rsidP="00D30F2B">
      <w:pPr>
        <w:rPr>
          <w:lang w:val="en-US"/>
        </w:rPr>
      </w:pPr>
    </w:p>
    <w:p w14:paraId="2301B496" w14:textId="77777777" w:rsidR="006B1AC1" w:rsidRPr="007D54FE" w:rsidRDefault="006B1AC1" w:rsidP="006B1AC1">
      <w:pPr>
        <w:ind w:right="-39"/>
        <w:jc w:val="both"/>
        <w:rPr>
          <w:lang w:val="sr-Latn-RS"/>
        </w:rPr>
      </w:pPr>
    </w:p>
    <w:p w14:paraId="1379A946" w14:textId="77777777" w:rsidR="006B1AC1" w:rsidRDefault="002763B3" w:rsidP="006B1AC1">
      <w:pPr>
        <w:ind w:left="228"/>
      </w:pPr>
      <w:r>
        <w:rPr>
          <w:noProof/>
        </w:rPr>
        <w:pict w14:anchorId="43DD8A0F">
          <v:group id="_x0000_s1026" style="position:absolute;left:0;text-align:left;margin-left:6.45pt;margin-top:-18.7pt;width:151.05pt;height:135pt;z-index:251659264" coordorigin="1134,1140" coordsize="4503,3914">
            <v:shape id="_x0000_s1027" type="#_x0000_t75" style="position:absolute;left:1134;top:1140;width:4503;height:3914">
              <v:imagedata r:id="rId6" o:title="Kole bez tekst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1476;top:1674;width:3363;height:1080" adj="-11504667" fillcolor="black">
              <v:shadow color="#868686"/>
              <v:textpath style="font-family:&quot;Monotype Corsiva&quot;" fitshape="t" trim="t" string="Основна музичка школа"/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29" type="#_x0000_t175" style="position:absolute;left:1533;top:4194;width:3420;height:824" adj="7200" fillcolor="black">
              <v:shadow color="#868686"/>
              <v:textpath style="font-family:&quot;Monotype Corsiva&quot;;v-text-kern:t" trim="t" fitpath="t" string=",,Константин Бабић''"/>
            </v:shape>
          </v:group>
        </w:pict>
      </w:r>
    </w:p>
    <w:p w14:paraId="3D5FA08C" w14:textId="77777777" w:rsidR="006B1AC1" w:rsidRPr="00443CAB" w:rsidRDefault="006B1AC1" w:rsidP="006B1AC1">
      <w:pPr>
        <w:tabs>
          <w:tab w:val="left" w:pos="3192"/>
          <w:tab w:val="left" w:pos="4275"/>
        </w:tabs>
        <w:jc w:val="both"/>
        <w:rPr>
          <w:sz w:val="28"/>
          <w:szCs w:val="28"/>
          <w:lang w:val="ru-RU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Pr="00876980">
        <w:rPr>
          <w:sz w:val="28"/>
          <w:szCs w:val="28"/>
          <w:lang w:val="sr-Cyrl-CS"/>
        </w:rPr>
        <w:t xml:space="preserve">ОСНОВНА МУЗИЧКА ШКОЛА </w:t>
      </w:r>
    </w:p>
    <w:p w14:paraId="189EE497" w14:textId="77777777" w:rsidR="006B1AC1" w:rsidRPr="00876980" w:rsidRDefault="006B1AC1" w:rsidP="006B1AC1">
      <w:pPr>
        <w:tabs>
          <w:tab w:val="left" w:pos="3192"/>
          <w:tab w:val="left" w:pos="4275"/>
        </w:tabs>
        <w:jc w:val="both"/>
        <w:rPr>
          <w:sz w:val="28"/>
          <w:szCs w:val="28"/>
          <w:lang w:val="sr-Cyrl-CS"/>
        </w:rPr>
      </w:pPr>
      <w:r w:rsidRPr="00443CAB">
        <w:rPr>
          <w:sz w:val="28"/>
          <w:szCs w:val="28"/>
          <w:lang w:val="ru-RU"/>
        </w:rPr>
        <w:tab/>
      </w:r>
      <w:r>
        <w:rPr>
          <w:sz w:val="28"/>
          <w:szCs w:val="28"/>
          <w:lang w:val="sr-Cyrl-CS"/>
        </w:rPr>
        <w:tab/>
      </w:r>
      <w:r w:rsidRPr="00876980">
        <w:rPr>
          <w:sz w:val="28"/>
          <w:szCs w:val="28"/>
          <w:lang w:val="sr-Cyrl-CS"/>
        </w:rPr>
        <w:t>"КОНСТАНТИН БАБИЋ" КЛАДОВО</w:t>
      </w:r>
    </w:p>
    <w:p w14:paraId="22B44482" w14:textId="77777777" w:rsidR="006B1AC1" w:rsidRPr="00876980" w:rsidRDefault="006B1AC1" w:rsidP="006B1AC1">
      <w:pPr>
        <w:tabs>
          <w:tab w:val="left" w:pos="3192"/>
          <w:tab w:val="left" w:pos="4275"/>
        </w:tabs>
        <w:jc w:val="both"/>
        <w:rPr>
          <w:sz w:val="28"/>
          <w:szCs w:val="28"/>
          <w:lang w:val="sr-Cyrl-CS"/>
        </w:rPr>
      </w:pPr>
      <w:r w:rsidRPr="00876980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Pr="00876980">
        <w:rPr>
          <w:sz w:val="28"/>
          <w:szCs w:val="28"/>
          <w:lang w:val="sr-Cyrl-CS"/>
        </w:rPr>
        <w:t>22. септембар 13</w:t>
      </w:r>
      <w:r w:rsidRPr="00443CAB">
        <w:rPr>
          <w:sz w:val="28"/>
          <w:szCs w:val="28"/>
          <w:lang w:val="ru-RU"/>
        </w:rPr>
        <w:t xml:space="preserve"> 19320 Кладово</w:t>
      </w:r>
    </w:p>
    <w:p w14:paraId="78B4E5EC" w14:textId="77777777" w:rsidR="006B1AC1" w:rsidRPr="00876980" w:rsidRDefault="006B1AC1" w:rsidP="006B1AC1">
      <w:pPr>
        <w:tabs>
          <w:tab w:val="left" w:pos="3192"/>
          <w:tab w:val="left" w:pos="427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    </w:t>
      </w:r>
      <w:r w:rsidR="006D5DDF">
        <w:rPr>
          <w:sz w:val="28"/>
          <w:szCs w:val="28"/>
          <w:lang w:val="sr-Cyrl-CS"/>
        </w:rPr>
        <w:t xml:space="preserve">                            </w:t>
      </w:r>
      <w:r w:rsidR="006D5DDF">
        <w:rPr>
          <w:sz w:val="28"/>
          <w:szCs w:val="28"/>
          <w:lang w:val="sr-Latn-RS"/>
        </w:rPr>
        <w:t xml:space="preserve"> </w:t>
      </w:r>
      <w:r w:rsidR="00E97EE4">
        <w:rPr>
          <w:sz w:val="28"/>
          <w:szCs w:val="28"/>
          <w:lang w:val="sr-Cyrl-RS"/>
        </w:rPr>
        <w:t xml:space="preserve">    </w:t>
      </w:r>
      <w:r w:rsidRPr="00876980">
        <w:rPr>
          <w:sz w:val="28"/>
          <w:szCs w:val="28"/>
          <w:lang w:val="sr-Cyrl-CS"/>
        </w:rPr>
        <w:t>Тел./факс: 019/808-068</w:t>
      </w:r>
    </w:p>
    <w:p w14:paraId="4EE57F80" w14:textId="77777777" w:rsidR="006B1AC1" w:rsidRDefault="006B1AC1" w:rsidP="006B1AC1">
      <w:pPr>
        <w:tabs>
          <w:tab w:val="left" w:pos="3192"/>
          <w:tab w:val="left" w:pos="4275"/>
        </w:tabs>
        <w:jc w:val="both"/>
        <w:rPr>
          <w:lang w:val="sr-Cyrl-CS"/>
        </w:rPr>
      </w:pPr>
      <w:r>
        <w:rPr>
          <w:sz w:val="28"/>
          <w:szCs w:val="28"/>
          <w:lang w:val="sr-Cyrl-CS"/>
        </w:rPr>
        <w:t xml:space="preserve">                                             </w:t>
      </w:r>
      <w:r w:rsidRPr="00876980">
        <w:rPr>
          <w:sz w:val="28"/>
          <w:szCs w:val="28"/>
          <w:lang w:val="sr-Cyrl-CS"/>
        </w:rPr>
        <w:tab/>
      </w:r>
      <w:r w:rsidR="006D5DDF">
        <w:rPr>
          <w:sz w:val="28"/>
          <w:szCs w:val="28"/>
          <w:lang w:val="sr-Cyrl-CS"/>
        </w:rPr>
        <w:t xml:space="preserve">           </w:t>
      </w:r>
      <w:r w:rsidR="006D5DDF">
        <w:rPr>
          <w:sz w:val="28"/>
          <w:szCs w:val="28"/>
          <w:lang w:val="sr-Latn-RS"/>
        </w:rPr>
        <w:t xml:space="preserve"> </w:t>
      </w:r>
      <w:r w:rsidR="00E97EE4">
        <w:rPr>
          <w:sz w:val="28"/>
          <w:szCs w:val="28"/>
          <w:lang w:val="sr-Cyrl-RS"/>
        </w:rPr>
        <w:t xml:space="preserve">    </w:t>
      </w:r>
      <w:r>
        <w:rPr>
          <w:sz w:val="28"/>
          <w:szCs w:val="28"/>
          <w:lang w:val="sr-Latn-RS"/>
        </w:rPr>
        <w:t>e</w:t>
      </w:r>
      <w:r>
        <w:rPr>
          <w:sz w:val="28"/>
          <w:szCs w:val="28"/>
          <w:lang w:val="sr-Cyrl-CS"/>
        </w:rPr>
        <w:t>-mail: muzicka.kladovo@</w:t>
      </w:r>
      <w:r>
        <w:rPr>
          <w:sz w:val="28"/>
          <w:szCs w:val="28"/>
          <w:lang w:val="sr-Latn-RS"/>
        </w:rPr>
        <w:t>gmail</w:t>
      </w:r>
      <w:r w:rsidRPr="00876980">
        <w:rPr>
          <w:sz w:val="28"/>
          <w:szCs w:val="28"/>
          <w:lang w:val="sr-Cyrl-CS"/>
        </w:rPr>
        <w:t>.com</w:t>
      </w:r>
      <w:r>
        <w:rPr>
          <w:lang w:val="sr-Cyrl-CS"/>
        </w:rPr>
        <w:t xml:space="preserve">        </w:t>
      </w:r>
      <w:r w:rsidRPr="00B47398">
        <w:t xml:space="preserve">          </w:t>
      </w:r>
      <w:r>
        <w:rPr>
          <w:lang w:val="sr-Cyrl-CS"/>
        </w:rPr>
        <w:t xml:space="preserve">                                                                                                 </w:t>
      </w:r>
    </w:p>
    <w:p w14:paraId="55593993" w14:textId="425CB9B8" w:rsidR="006B1AC1" w:rsidRPr="00E41996" w:rsidRDefault="006B1AC1" w:rsidP="006B1AC1">
      <w:pPr>
        <w:tabs>
          <w:tab w:val="left" w:pos="3192"/>
          <w:tab w:val="left" w:pos="4275"/>
        </w:tabs>
        <w:jc w:val="both"/>
        <w:rPr>
          <w:sz w:val="28"/>
          <w:szCs w:val="28"/>
          <w:lang w:val="sr-Cyrl-RS"/>
        </w:rPr>
      </w:pPr>
      <w:r>
        <w:rPr>
          <w:lang w:val="sr-Cyrl-CS"/>
        </w:rPr>
        <w:t xml:space="preserve">                                                                 </w:t>
      </w:r>
      <w:r w:rsidR="006D5DDF">
        <w:rPr>
          <w:lang w:val="sr-Latn-RS"/>
        </w:rPr>
        <w:t xml:space="preserve">   </w:t>
      </w:r>
      <w:r w:rsidR="00E97EE4">
        <w:rPr>
          <w:lang w:val="sr-Cyrl-RS"/>
        </w:rPr>
        <w:t xml:space="preserve">  </w:t>
      </w:r>
      <w:r w:rsidR="006D5DDF">
        <w:rPr>
          <w:lang w:val="sr-Latn-RS"/>
        </w:rPr>
        <w:t xml:space="preserve"> </w:t>
      </w:r>
      <w:r w:rsidRPr="0058050B">
        <w:rPr>
          <w:sz w:val="28"/>
          <w:szCs w:val="28"/>
          <w:lang w:val="sr-Cyrl-CS"/>
        </w:rPr>
        <w:t>Бр</w:t>
      </w:r>
      <w:r w:rsidRPr="0058050B">
        <w:rPr>
          <w:sz w:val="28"/>
          <w:szCs w:val="28"/>
        </w:rPr>
        <w:t>oj</w:t>
      </w:r>
      <w:r w:rsidRPr="0058050B">
        <w:rPr>
          <w:sz w:val="28"/>
          <w:szCs w:val="28"/>
          <w:lang w:val="sr-Cyrl-CS"/>
        </w:rPr>
        <w:t>:</w:t>
      </w:r>
      <w:r w:rsidRPr="00B3585C">
        <w:rPr>
          <w:sz w:val="28"/>
          <w:szCs w:val="28"/>
          <w:lang w:val="sr-Latn-RS"/>
        </w:rPr>
        <w:t xml:space="preserve"> </w:t>
      </w:r>
      <w:r w:rsidR="00842BCC">
        <w:rPr>
          <w:sz w:val="28"/>
          <w:szCs w:val="28"/>
          <w:lang w:val="sr-Latn-RS"/>
        </w:rPr>
        <w:t>541</w:t>
      </w:r>
    </w:p>
    <w:p w14:paraId="5B02A1B4" w14:textId="0D20B50D" w:rsidR="006B1AC1" w:rsidRPr="00500C16" w:rsidRDefault="006B1AC1" w:rsidP="006B1AC1">
      <w:pPr>
        <w:rPr>
          <w:sz w:val="28"/>
          <w:szCs w:val="28"/>
          <w:lang w:val="sr-Latn-RS"/>
        </w:rPr>
      </w:pPr>
      <w:r w:rsidRPr="0058050B">
        <w:rPr>
          <w:sz w:val="28"/>
          <w:szCs w:val="28"/>
          <w:lang w:val="sr-Cyrl-CS"/>
        </w:rPr>
        <w:t xml:space="preserve">                                     </w:t>
      </w:r>
      <w:r>
        <w:rPr>
          <w:sz w:val="28"/>
          <w:szCs w:val="28"/>
          <w:lang w:val="sr-Cyrl-CS"/>
        </w:rPr>
        <w:t xml:space="preserve">                      </w:t>
      </w:r>
      <w:r w:rsidR="006D5DDF">
        <w:rPr>
          <w:sz w:val="28"/>
          <w:szCs w:val="28"/>
          <w:lang w:val="sr-Latn-RS"/>
        </w:rPr>
        <w:t xml:space="preserve"> </w:t>
      </w:r>
      <w:r w:rsidRPr="0058050B">
        <w:rPr>
          <w:sz w:val="28"/>
          <w:szCs w:val="28"/>
          <w:lang w:val="sr-Cyrl-CS"/>
        </w:rPr>
        <w:t xml:space="preserve"> Датум</w:t>
      </w:r>
      <w:r w:rsidR="00035D44">
        <w:rPr>
          <w:sz w:val="28"/>
          <w:szCs w:val="28"/>
          <w:lang w:val="sr-Cyrl-RS"/>
        </w:rPr>
        <w:t>:</w:t>
      </w:r>
      <w:r w:rsidR="00500C16">
        <w:rPr>
          <w:sz w:val="28"/>
          <w:szCs w:val="28"/>
          <w:lang w:val="sr-Latn-RS"/>
        </w:rPr>
        <w:t xml:space="preserve"> 1</w:t>
      </w:r>
      <w:r w:rsidR="00842BCC">
        <w:rPr>
          <w:sz w:val="28"/>
          <w:szCs w:val="28"/>
          <w:lang w:val="sr-Latn-RS"/>
        </w:rPr>
        <w:t>4</w:t>
      </w:r>
      <w:r w:rsidR="00500C16">
        <w:rPr>
          <w:sz w:val="28"/>
          <w:szCs w:val="28"/>
          <w:lang w:val="sr-Latn-RS"/>
        </w:rPr>
        <w:t>.09.202</w:t>
      </w:r>
      <w:r w:rsidR="00AC1E6C">
        <w:rPr>
          <w:sz w:val="28"/>
          <w:szCs w:val="28"/>
          <w:lang w:val="sr-Latn-RS"/>
        </w:rPr>
        <w:t>3</w:t>
      </w:r>
      <w:r w:rsidR="00500C16">
        <w:rPr>
          <w:sz w:val="28"/>
          <w:szCs w:val="28"/>
          <w:lang w:val="sr-Latn-RS"/>
        </w:rPr>
        <w:t>.</w:t>
      </w:r>
    </w:p>
    <w:p w14:paraId="0F026669" w14:textId="77777777" w:rsidR="006B1AC1" w:rsidRDefault="006B1AC1" w:rsidP="006B1AC1">
      <w:pPr>
        <w:rPr>
          <w:lang w:val="sr-Cyrl-CS"/>
        </w:rPr>
      </w:pPr>
    </w:p>
    <w:p w14:paraId="6A1F92D3" w14:textId="77777777" w:rsidR="00E26B18" w:rsidRPr="00E26B18" w:rsidRDefault="00E26B18" w:rsidP="006B1AC1">
      <w:pPr>
        <w:rPr>
          <w:lang w:val="sr-Latn-RS"/>
        </w:rPr>
      </w:pPr>
    </w:p>
    <w:p w14:paraId="585089D5" w14:textId="77777777" w:rsidR="006B1AC1" w:rsidRDefault="006B1AC1" w:rsidP="006B1AC1">
      <w:pPr>
        <w:rPr>
          <w:lang w:val="sr-Cyrl-CS"/>
        </w:rPr>
      </w:pPr>
    </w:p>
    <w:p w14:paraId="24C4A0C6" w14:textId="77777777" w:rsidR="006B1AC1" w:rsidRDefault="006B1AC1" w:rsidP="006B1AC1">
      <w:pPr>
        <w:rPr>
          <w:lang w:val="sr-Cyrl-CS"/>
        </w:rPr>
      </w:pPr>
    </w:p>
    <w:p w14:paraId="26589117" w14:textId="77777777" w:rsidR="006B1AC1" w:rsidRDefault="006B1AC1" w:rsidP="006B1AC1">
      <w:pPr>
        <w:rPr>
          <w:lang w:val="sr-Cyrl-CS"/>
        </w:rPr>
      </w:pPr>
    </w:p>
    <w:p w14:paraId="2EC2EBEF" w14:textId="77777777" w:rsidR="006B1AC1" w:rsidRDefault="006B1AC1" w:rsidP="006B1AC1">
      <w:pPr>
        <w:rPr>
          <w:lang w:val="sr-Cyrl-CS"/>
        </w:rPr>
      </w:pPr>
    </w:p>
    <w:p w14:paraId="06E1FBBB" w14:textId="77777777" w:rsidR="006B1AC1" w:rsidRDefault="006B1AC1" w:rsidP="006B1AC1">
      <w:pPr>
        <w:rPr>
          <w:lang w:val="sr-Cyrl-CS"/>
        </w:rPr>
      </w:pPr>
    </w:p>
    <w:p w14:paraId="2682E87C" w14:textId="77777777" w:rsidR="006B1AC1" w:rsidRDefault="006B1AC1" w:rsidP="006B1AC1">
      <w:pPr>
        <w:rPr>
          <w:lang w:val="sr-Cyrl-CS"/>
        </w:rPr>
      </w:pPr>
    </w:p>
    <w:p w14:paraId="071DB5B1" w14:textId="77777777" w:rsidR="006B1AC1" w:rsidRDefault="006B1AC1" w:rsidP="006B1AC1">
      <w:pPr>
        <w:rPr>
          <w:lang w:val="sr-Cyrl-CS"/>
        </w:rPr>
      </w:pPr>
    </w:p>
    <w:p w14:paraId="19CFF635" w14:textId="77777777" w:rsidR="006B1AC1" w:rsidRDefault="006B1AC1" w:rsidP="006B1AC1">
      <w:pPr>
        <w:rPr>
          <w:lang w:val="sr-Cyrl-CS"/>
        </w:rPr>
      </w:pPr>
    </w:p>
    <w:p w14:paraId="5A251DDA" w14:textId="77777777" w:rsidR="006B1AC1" w:rsidRDefault="006B1AC1" w:rsidP="006B1AC1">
      <w:pPr>
        <w:rPr>
          <w:lang w:val="sr-Cyrl-CS"/>
        </w:rPr>
      </w:pPr>
    </w:p>
    <w:p w14:paraId="5CF722CA" w14:textId="77777777" w:rsidR="006B1AC1" w:rsidRDefault="006B1AC1" w:rsidP="006B1AC1">
      <w:pPr>
        <w:rPr>
          <w:lang w:val="sr-Cyrl-CS"/>
        </w:rPr>
      </w:pPr>
    </w:p>
    <w:p w14:paraId="0FFE7D1F" w14:textId="77777777" w:rsidR="006B1AC1" w:rsidRDefault="006B1AC1" w:rsidP="006B1AC1">
      <w:pPr>
        <w:rPr>
          <w:lang w:val="sr-Cyrl-CS"/>
        </w:rPr>
      </w:pPr>
    </w:p>
    <w:p w14:paraId="3112CAA8" w14:textId="77777777" w:rsidR="006B1AC1" w:rsidRPr="00F9359D" w:rsidRDefault="006B1AC1" w:rsidP="006B1AC1">
      <w:pPr>
        <w:jc w:val="center"/>
        <w:rPr>
          <w:b/>
          <w:sz w:val="52"/>
          <w:szCs w:val="52"/>
          <w:lang w:val="sr-Cyrl-CS"/>
        </w:rPr>
      </w:pPr>
      <w:r w:rsidRPr="00F9359D">
        <w:rPr>
          <w:b/>
          <w:sz w:val="52"/>
          <w:szCs w:val="52"/>
          <w:lang w:val="sr-Cyrl-CS"/>
        </w:rPr>
        <w:t>И</w:t>
      </w:r>
      <w:r>
        <w:rPr>
          <w:b/>
          <w:sz w:val="52"/>
          <w:szCs w:val="52"/>
          <w:lang w:val="sr-Cyrl-CS"/>
        </w:rPr>
        <w:t xml:space="preserve"> З </w:t>
      </w:r>
      <w:r w:rsidRPr="00F9359D">
        <w:rPr>
          <w:b/>
          <w:sz w:val="52"/>
          <w:szCs w:val="52"/>
          <w:lang w:val="sr-Cyrl-CS"/>
        </w:rPr>
        <w:t>В</w:t>
      </w:r>
      <w:r>
        <w:rPr>
          <w:b/>
          <w:sz w:val="52"/>
          <w:szCs w:val="52"/>
          <w:lang w:val="sr-Cyrl-CS"/>
        </w:rPr>
        <w:t xml:space="preserve"> </w:t>
      </w:r>
      <w:r w:rsidRPr="00F9359D">
        <w:rPr>
          <w:b/>
          <w:sz w:val="52"/>
          <w:szCs w:val="52"/>
          <w:lang w:val="sr-Cyrl-CS"/>
        </w:rPr>
        <w:t>Е</w:t>
      </w:r>
      <w:r>
        <w:rPr>
          <w:b/>
          <w:sz w:val="52"/>
          <w:szCs w:val="52"/>
          <w:lang w:val="sr-Cyrl-CS"/>
        </w:rPr>
        <w:t xml:space="preserve"> </w:t>
      </w:r>
      <w:r w:rsidRPr="00F9359D">
        <w:rPr>
          <w:b/>
          <w:sz w:val="52"/>
          <w:szCs w:val="52"/>
          <w:lang w:val="sr-Cyrl-CS"/>
        </w:rPr>
        <w:t>Ш</w:t>
      </w:r>
      <w:r>
        <w:rPr>
          <w:b/>
          <w:sz w:val="52"/>
          <w:szCs w:val="52"/>
          <w:lang w:val="sr-Cyrl-CS"/>
        </w:rPr>
        <w:t xml:space="preserve"> </w:t>
      </w:r>
      <w:r w:rsidRPr="00F9359D">
        <w:rPr>
          <w:b/>
          <w:sz w:val="52"/>
          <w:szCs w:val="52"/>
          <w:lang w:val="sr-Cyrl-CS"/>
        </w:rPr>
        <w:t>Т</w:t>
      </w:r>
      <w:r>
        <w:rPr>
          <w:b/>
          <w:sz w:val="52"/>
          <w:szCs w:val="52"/>
          <w:lang w:val="sr-Cyrl-CS"/>
        </w:rPr>
        <w:t xml:space="preserve"> </w:t>
      </w:r>
      <w:r w:rsidRPr="00F9359D">
        <w:rPr>
          <w:b/>
          <w:sz w:val="52"/>
          <w:szCs w:val="52"/>
          <w:lang w:val="sr-Cyrl-CS"/>
        </w:rPr>
        <w:t>А</w:t>
      </w:r>
      <w:r>
        <w:rPr>
          <w:b/>
          <w:sz w:val="52"/>
          <w:szCs w:val="52"/>
          <w:lang w:val="sr-Cyrl-CS"/>
        </w:rPr>
        <w:t xml:space="preserve"> </w:t>
      </w:r>
      <w:r w:rsidRPr="00F9359D">
        <w:rPr>
          <w:b/>
          <w:sz w:val="52"/>
          <w:szCs w:val="52"/>
          <w:lang w:val="sr-Cyrl-CS"/>
        </w:rPr>
        <w:t>Ј</w:t>
      </w:r>
    </w:p>
    <w:p w14:paraId="38F551F1" w14:textId="77777777" w:rsidR="00853C9B" w:rsidRDefault="006B1AC1" w:rsidP="006B1AC1">
      <w:pPr>
        <w:jc w:val="center"/>
        <w:rPr>
          <w:b/>
          <w:sz w:val="44"/>
          <w:szCs w:val="44"/>
          <w:lang w:val="sr-Cyrl-CS"/>
        </w:rPr>
      </w:pPr>
      <w:r w:rsidRPr="00F9359D">
        <w:rPr>
          <w:b/>
          <w:sz w:val="44"/>
          <w:szCs w:val="44"/>
          <w:lang w:val="sr-Cyrl-CS"/>
        </w:rPr>
        <w:t xml:space="preserve">О РАДУ ДИРЕКТОРА </w:t>
      </w:r>
      <w:r w:rsidR="006D0EDF">
        <w:rPr>
          <w:b/>
          <w:sz w:val="44"/>
          <w:szCs w:val="44"/>
          <w:lang w:val="sr-Cyrl-CS"/>
        </w:rPr>
        <w:t xml:space="preserve">НА КРАЈУ </w:t>
      </w:r>
    </w:p>
    <w:p w14:paraId="36556C42" w14:textId="3633A4F9" w:rsidR="006B1AC1" w:rsidRPr="00F9359D" w:rsidRDefault="006D0EDF" w:rsidP="006B1AC1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>ШКОЛСКЕ 20</w:t>
      </w:r>
      <w:r w:rsidR="00853C9B">
        <w:rPr>
          <w:b/>
          <w:sz w:val="44"/>
          <w:szCs w:val="44"/>
          <w:lang w:val="sr-Cyrl-CS"/>
        </w:rPr>
        <w:t>2</w:t>
      </w:r>
      <w:r w:rsidR="0061266F">
        <w:rPr>
          <w:b/>
          <w:sz w:val="44"/>
          <w:szCs w:val="44"/>
          <w:lang w:val="sr-Cyrl-CS"/>
        </w:rPr>
        <w:t>2</w:t>
      </w:r>
      <w:r>
        <w:rPr>
          <w:b/>
          <w:sz w:val="44"/>
          <w:szCs w:val="44"/>
          <w:lang w:val="sr-Cyrl-CS"/>
        </w:rPr>
        <w:t>/20</w:t>
      </w:r>
      <w:r w:rsidR="00035D44">
        <w:rPr>
          <w:b/>
          <w:sz w:val="44"/>
          <w:szCs w:val="44"/>
          <w:lang w:val="sr-Cyrl-CS"/>
        </w:rPr>
        <w:t>2</w:t>
      </w:r>
      <w:r w:rsidR="0061266F">
        <w:rPr>
          <w:b/>
          <w:sz w:val="44"/>
          <w:szCs w:val="44"/>
          <w:lang w:val="sr-Cyrl-CS"/>
        </w:rPr>
        <w:t>3</w:t>
      </w:r>
      <w:r>
        <w:rPr>
          <w:b/>
          <w:sz w:val="44"/>
          <w:szCs w:val="44"/>
          <w:lang w:val="sr-Cyrl-CS"/>
        </w:rPr>
        <w:t>.године</w:t>
      </w:r>
    </w:p>
    <w:p w14:paraId="0626F46D" w14:textId="77777777" w:rsidR="006B1AC1" w:rsidRPr="00F9359D" w:rsidRDefault="006B1AC1" w:rsidP="006B1AC1">
      <w:pPr>
        <w:tabs>
          <w:tab w:val="left" w:pos="5971"/>
          <w:tab w:val="left" w:pos="6020"/>
        </w:tabs>
        <w:rPr>
          <w:b/>
          <w:lang w:val="ru-RU"/>
        </w:rPr>
      </w:pPr>
      <w:r w:rsidRPr="00F9359D">
        <w:rPr>
          <w:b/>
          <w:lang w:val="ru-RU"/>
        </w:rPr>
        <w:tab/>
      </w:r>
      <w:r w:rsidRPr="00F9359D">
        <w:rPr>
          <w:b/>
          <w:lang w:val="ru-RU"/>
        </w:rPr>
        <w:tab/>
      </w:r>
    </w:p>
    <w:p w14:paraId="1F7BA1E9" w14:textId="77777777" w:rsidR="006B1AC1" w:rsidRDefault="006B1AC1" w:rsidP="006B1AC1">
      <w:pPr>
        <w:jc w:val="center"/>
        <w:rPr>
          <w:b/>
          <w:sz w:val="28"/>
          <w:szCs w:val="28"/>
          <w:lang w:val="sr-Cyrl-CS"/>
        </w:rPr>
      </w:pPr>
    </w:p>
    <w:p w14:paraId="64FF36D8" w14:textId="77777777" w:rsidR="006B1AC1" w:rsidRDefault="006B1AC1" w:rsidP="006B1AC1">
      <w:pPr>
        <w:jc w:val="center"/>
        <w:rPr>
          <w:b/>
          <w:sz w:val="28"/>
          <w:szCs w:val="28"/>
          <w:lang w:val="sr-Cyrl-CS"/>
        </w:rPr>
      </w:pPr>
    </w:p>
    <w:p w14:paraId="2DE7D616" w14:textId="77777777" w:rsidR="006B1AC1" w:rsidRDefault="006B1AC1" w:rsidP="006B1AC1">
      <w:pPr>
        <w:jc w:val="center"/>
        <w:rPr>
          <w:b/>
          <w:sz w:val="28"/>
          <w:szCs w:val="28"/>
          <w:lang w:val="sr-Cyrl-CS"/>
        </w:rPr>
      </w:pPr>
    </w:p>
    <w:p w14:paraId="320CC6C3" w14:textId="77777777" w:rsidR="006B1AC1" w:rsidRDefault="006B1AC1" w:rsidP="006B1AC1">
      <w:pPr>
        <w:jc w:val="center"/>
        <w:rPr>
          <w:b/>
          <w:sz w:val="28"/>
          <w:szCs w:val="28"/>
          <w:lang w:val="sr-Cyrl-CS"/>
        </w:rPr>
      </w:pPr>
    </w:p>
    <w:p w14:paraId="2F31E63B" w14:textId="77777777" w:rsidR="006B1AC1" w:rsidRDefault="006B1AC1" w:rsidP="006B1AC1">
      <w:pPr>
        <w:jc w:val="center"/>
        <w:rPr>
          <w:b/>
          <w:sz w:val="28"/>
          <w:szCs w:val="28"/>
          <w:lang w:val="sr-Cyrl-CS"/>
        </w:rPr>
      </w:pPr>
    </w:p>
    <w:p w14:paraId="285A3289" w14:textId="77777777" w:rsidR="006B1AC1" w:rsidRDefault="006B1AC1" w:rsidP="006B1AC1">
      <w:pPr>
        <w:jc w:val="center"/>
        <w:rPr>
          <w:b/>
          <w:sz w:val="28"/>
          <w:szCs w:val="28"/>
          <w:lang w:val="sr-Cyrl-CS"/>
        </w:rPr>
      </w:pPr>
    </w:p>
    <w:p w14:paraId="27518817" w14:textId="77777777" w:rsidR="006B1AC1" w:rsidRDefault="006B1AC1" w:rsidP="006B1AC1">
      <w:pPr>
        <w:jc w:val="center"/>
        <w:rPr>
          <w:b/>
          <w:sz w:val="28"/>
          <w:szCs w:val="28"/>
          <w:lang w:val="sr-Cyrl-CS"/>
        </w:rPr>
      </w:pPr>
    </w:p>
    <w:p w14:paraId="7DDE976B" w14:textId="77777777" w:rsidR="006B1AC1" w:rsidRDefault="006B1AC1" w:rsidP="006B1AC1">
      <w:pPr>
        <w:jc w:val="center"/>
        <w:rPr>
          <w:b/>
          <w:sz w:val="28"/>
          <w:szCs w:val="28"/>
          <w:lang w:val="sr-Cyrl-CS"/>
        </w:rPr>
      </w:pPr>
    </w:p>
    <w:p w14:paraId="5F63E57F" w14:textId="77777777" w:rsidR="006B1AC1" w:rsidRDefault="006B1AC1" w:rsidP="006B1AC1">
      <w:pPr>
        <w:jc w:val="center"/>
        <w:rPr>
          <w:b/>
          <w:sz w:val="28"/>
          <w:szCs w:val="28"/>
          <w:lang w:val="sr-Cyrl-CS"/>
        </w:rPr>
      </w:pPr>
    </w:p>
    <w:p w14:paraId="16681C45" w14:textId="77777777" w:rsidR="006B1AC1" w:rsidRDefault="006B1AC1" w:rsidP="006B1AC1">
      <w:pPr>
        <w:jc w:val="center"/>
        <w:rPr>
          <w:b/>
          <w:sz w:val="28"/>
          <w:szCs w:val="28"/>
          <w:lang w:val="sr-Cyrl-CS"/>
        </w:rPr>
      </w:pPr>
    </w:p>
    <w:p w14:paraId="33114275" w14:textId="77777777" w:rsidR="006B1AC1" w:rsidRDefault="006B1AC1" w:rsidP="00853C9B">
      <w:pPr>
        <w:rPr>
          <w:b/>
          <w:sz w:val="28"/>
          <w:szCs w:val="28"/>
          <w:lang w:val="sr-Cyrl-CS"/>
        </w:rPr>
      </w:pPr>
    </w:p>
    <w:p w14:paraId="382F4F9B" w14:textId="79BCF4D0" w:rsidR="006B1AC1" w:rsidRDefault="006B1AC1" w:rsidP="00D1572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Кладово, </w:t>
      </w:r>
      <w:r w:rsidR="00B3585C">
        <w:rPr>
          <w:b/>
          <w:sz w:val="28"/>
          <w:szCs w:val="28"/>
          <w:lang w:val="sr-Cyrl-RS"/>
        </w:rPr>
        <w:t>септембар</w:t>
      </w:r>
      <w:r>
        <w:rPr>
          <w:b/>
          <w:sz w:val="28"/>
          <w:szCs w:val="28"/>
          <w:lang w:val="ru-RU"/>
        </w:rPr>
        <w:t xml:space="preserve"> </w:t>
      </w:r>
      <w:r w:rsidR="00E41996">
        <w:rPr>
          <w:b/>
          <w:sz w:val="28"/>
          <w:szCs w:val="28"/>
          <w:lang w:val="sr-Cyrl-CS"/>
        </w:rPr>
        <w:t>20</w:t>
      </w:r>
      <w:r w:rsidR="00035D44">
        <w:rPr>
          <w:b/>
          <w:sz w:val="28"/>
          <w:szCs w:val="28"/>
          <w:lang w:val="sr-Cyrl-CS"/>
        </w:rPr>
        <w:t>2</w:t>
      </w:r>
      <w:r w:rsidR="0061266F">
        <w:rPr>
          <w:b/>
          <w:sz w:val="28"/>
          <w:szCs w:val="28"/>
          <w:lang w:val="sr-Cyrl-CS"/>
        </w:rPr>
        <w:t>3</w:t>
      </w:r>
      <w:r>
        <w:rPr>
          <w:b/>
          <w:sz w:val="28"/>
          <w:szCs w:val="28"/>
          <w:lang w:val="sr-Cyrl-CS"/>
        </w:rPr>
        <w:t>. године</w:t>
      </w:r>
    </w:p>
    <w:p w14:paraId="0A0DC3A1" w14:textId="77777777" w:rsidR="00AA6069" w:rsidRDefault="00AA6069" w:rsidP="00AA6069">
      <w:pPr>
        <w:ind w:right="5661"/>
        <w:rPr>
          <w:b/>
          <w:sz w:val="28"/>
          <w:szCs w:val="28"/>
          <w:lang w:val="sr-Cyrl-CS"/>
        </w:rPr>
      </w:pPr>
    </w:p>
    <w:p w14:paraId="4D16B48E" w14:textId="77777777" w:rsidR="006B1AC1" w:rsidRPr="000B232A" w:rsidRDefault="00AA6069" w:rsidP="000B232A">
      <w:pPr>
        <w:ind w:right="5661"/>
        <w:rPr>
          <w:b/>
        </w:rPr>
      </w:pPr>
      <w:r>
        <w:rPr>
          <w:b/>
          <w:lang w:val="sr-Cyrl-RS"/>
        </w:rPr>
        <w:lastRenderedPageBreak/>
        <w:t xml:space="preserve">     </w:t>
      </w:r>
    </w:p>
    <w:p w14:paraId="7B1986D8" w14:textId="740F6C93" w:rsidR="006B1AC1" w:rsidRDefault="006B1AC1" w:rsidP="006B1AC1">
      <w:pPr>
        <w:jc w:val="center"/>
        <w:rPr>
          <w:b/>
          <w:sz w:val="32"/>
          <w:szCs w:val="32"/>
          <w:lang w:val="sr-Cyrl-CS"/>
        </w:rPr>
      </w:pPr>
      <w:r w:rsidRPr="009441EC">
        <w:rPr>
          <w:b/>
          <w:sz w:val="32"/>
          <w:szCs w:val="32"/>
        </w:rPr>
        <w:t>И</w:t>
      </w:r>
      <w:r w:rsidR="005A093D" w:rsidRPr="009441EC">
        <w:rPr>
          <w:b/>
          <w:sz w:val="32"/>
          <w:szCs w:val="32"/>
          <w:lang w:val="sr-Cyrl-CS"/>
        </w:rPr>
        <w:t>з</w:t>
      </w:r>
      <w:r w:rsidR="00243135" w:rsidRPr="009441EC">
        <w:rPr>
          <w:b/>
          <w:sz w:val="32"/>
          <w:szCs w:val="32"/>
          <w:lang w:val="sr-Cyrl-CS"/>
        </w:rPr>
        <w:t xml:space="preserve">вештај о раду директора </w:t>
      </w:r>
      <w:r w:rsidR="00CC4AEF">
        <w:rPr>
          <w:b/>
          <w:sz w:val="32"/>
          <w:szCs w:val="32"/>
          <w:lang w:val="sr-Cyrl-CS"/>
        </w:rPr>
        <w:t>на крају</w:t>
      </w:r>
      <w:r w:rsidR="005A093D" w:rsidRPr="009441EC">
        <w:rPr>
          <w:b/>
          <w:sz w:val="32"/>
          <w:szCs w:val="32"/>
          <w:lang w:val="sr-Cyrl-CS"/>
        </w:rPr>
        <w:t xml:space="preserve"> </w:t>
      </w:r>
      <w:r w:rsidRPr="009441EC">
        <w:rPr>
          <w:b/>
          <w:sz w:val="32"/>
          <w:szCs w:val="32"/>
          <w:lang w:val="sr-Cyrl-CS"/>
        </w:rPr>
        <w:t>школске</w:t>
      </w:r>
      <w:r w:rsidRPr="009441EC">
        <w:rPr>
          <w:b/>
          <w:sz w:val="32"/>
          <w:szCs w:val="32"/>
        </w:rPr>
        <w:t xml:space="preserve"> 20</w:t>
      </w:r>
      <w:r w:rsidR="00853C9B">
        <w:rPr>
          <w:b/>
          <w:sz w:val="32"/>
          <w:szCs w:val="32"/>
          <w:lang w:val="sr-Cyrl-RS"/>
        </w:rPr>
        <w:t>2</w:t>
      </w:r>
      <w:r w:rsidR="0061266F">
        <w:rPr>
          <w:b/>
          <w:sz w:val="32"/>
          <w:szCs w:val="32"/>
          <w:lang w:val="sr-Cyrl-RS"/>
        </w:rPr>
        <w:t>2</w:t>
      </w:r>
      <w:r w:rsidRPr="009441EC">
        <w:rPr>
          <w:b/>
          <w:sz w:val="32"/>
          <w:szCs w:val="32"/>
        </w:rPr>
        <w:t>/20</w:t>
      </w:r>
      <w:r w:rsidR="00035D44">
        <w:rPr>
          <w:b/>
          <w:sz w:val="32"/>
          <w:szCs w:val="32"/>
          <w:lang w:val="sr-Cyrl-CS"/>
        </w:rPr>
        <w:t>2</w:t>
      </w:r>
      <w:r w:rsidR="0061266F">
        <w:rPr>
          <w:b/>
          <w:sz w:val="32"/>
          <w:szCs w:val="32"/>
          <w:lang w:val="sr-Cyrl-CS"/>
        </w:rPr>
        <w:t>3</w:t>
      </w:r>
      <w:r w:rsidRPr="009441EC">
        <w:rPr>
          <w:b/>
          <w:sz w:val="32"/>
          <w:szCs w:val="32"/>
        </w:rPr>
        <w:t>.</w:t>
      </w:r>
      <w:r w:rsidRPr="009441EC">
        <w:rPr>
          <w:b/>
          <w:sz w:val="32"/>
          <w:szCs w:val="32"/>
          <w:lang w:val="sr-Cyrl-CS"/>
        </w:rPr>
        <w:t xml:space="preserve"> године</w:t>
      </w:r>
    </w:p>
    <w:p w14:paraId="1D5715D1" w14:textId="77777777" w:rsidR="006B1AC1" w:rsidRPr="00A07A52" w:rsidRDefault="006B1AC1" w:rsidP="006B1AC1">
      <w:pPr>
        <w:rPr>
          <w:sz w:val="32"/>
          <w:szCs w:val="32"/>
          <w:lang w:val="sr-Cyrl-RS"/>
        </w:rPr>
      </w:pPr>
    </w:p>
    <w:p w14:paraId="30ECA474" w14:textId="77777777" w:rsidR="00C92CA0" w:rsidRPr="00C92CA0" w:rsidRDefault="00C92CA0" w:rsidP="00C92CA0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</w:p>
    <w:p w14:paraId="016DD275" w14:textId="08E3B2D0" w:rsidR="00C92CA0" w:rsidRPr="00A07A52" w:rsidRDefault="00C92CA0" w:rsidP="00A07A52">
      <w:pPr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0B232A">
        <w:rPr>
          <w:lang w:val="sr-Cyrl-RS"/>
        </w:rPr>
        <w:t xml:space="preserve">  </w:t>
      </w:r>
      <w:r>
        <w:rPr>
          <w:lang w:val="sr-Cyrl-RS"/>
        </w:rPr>
        <w:t xml:space="preserve"> </w:t>
      </w:r>
      <w:r w:rsidR="00A07A52">
        <w:rPr>
          <w:lang w:val="sr-Cyrl-RS"/>
        </w:rPr>
        <w:t>Рад директора школе заснива се на Закону о основама система образовања и васпитања , Закону о основном образовању, Статуту школе, као и Годишњем плану рада за 202</w:t>
      </w:r>
      <w:r w:rsidR="0061266F">
        <w:rPr>
          <w:lang w:val="sr-Cyrl-RS"/>
        </w:rPr>
        <w:t>2</w:t>
      </w:r>
      <w:r w:rsidR="00A07A52">
        <w:rPr>
          <w:lang w:val="sr-Cyrl-RS"/>
        </w:rPr>
        <w:t>/202</w:t>
      </w:r>
      <w:r w:rsidR="0061266F">
        <w:rPr>
          <w:lang w:val="sr-Cyrl-RS"/>
        </w:rPr>
        <w:t>3</w:t>
      </w:r>
      <w:r w:rsidR="00A07A52">
        <w:rPr>
          <w:lang w:val="sr-Cyrl-RS"/>
        </w:rPr>
        <w:t>.</w:t>
      </w:r>
      <w:r w:rsidR="0061266F">
        <w:rPr>
          <w:lang w:val="sr-Cyrl-RS"/>
        </w:rPr>
        <w:t xml:space="preserve"> </w:t>
      </w:r>
      <w:r w:rsidR="00A07A52">
        <w:rPr>
          <w:lang w:val="sr-Cyrl-RS"/>
        </w:rPr>
        <w:t>годину.</w:t>
      </w:r>
    </w:p>
    <w:p w14:paraId="6D2F7D96" w14:textId="6F16BDD4" w:rsidR="0086169D" w:rsidRPr="00B3585C" w:rsidRDefault="00A07A52" w:rsidP="00A07A52">
      <w:pPr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A53EF1">
        <w:rPr>
          <w:lang w:val="sr-Cyrl-RS"/>
        </w:rPr>
        <w:t xml:space="preserve">На </w:t>
      </w:r>
      <w:r w:rsidR="006104B8">
        <w:rPr>
          <w:lang w:val="sr-Cyrl-RS"/>
        </w:rPr>
        <w:t xml:space="preserve">основу надлежности и одговорности директора и </w:t>
      </w:r>
      <w:r w:rsidR="006104B8" w:rsidRPr="006104B8">
        <w:rPr>
          <w:lang w:val="sr-Cyrl-RS"/>
        </w:rPr>
        <w:t>усвојеног плана</w:t>
      </w:r>
      <w:r w:rsidR="00E41996">
        <w:rPr>
          <w:lang w:val="sr-Cyrl-RS"/>
        </w:rPr>
        <w:t xml:space="preserve"> рада директора за школску 20</w:t>
      </w:r>
      <w:r w:rsidR="00853C9B">
        <w:rPr>
          <w:lang w:val="sr-Cyrl-RS"/>
        </w:rPr>
        <w:t>2</w:t>
      </w:r>
      <w:r w:rsidR="00AC1E6C">
        <w:rPr>
          <w:lang w:val="en-US"/>
        </w:rPr>
        <w:t>2</w:t>
      </w:r>
      <w:r w:rsidR="00B37944">
        <w:rPr>
          <w:lang w:val="sr-Cyrl-RS"/>
        </w:rPr>
        <w:t>/</w:t>
      </w:r>
      <w:r w:rsidR="00035D44">
        <w:rPr>
          <w:lang w:val="sr-Cyrl-RS"/>
        </w:rPr>
        <w:t>20</w:t>
      </w:r>
      <w:r w:rsidR="00853C9B">
        <w:rPr>
          <w:lang w:val="sr-Cyrl-RS"/>
        </w:rPr>
        <w:t>2</w:t>
      </w:r>
      <w:r w:rsidR="00AC1E6C">
        <w:rPr>
          <w:lang w:val="en-US"/>
        </w:rPr>
        <w:t>3</w:t>
      </w:r>
      <w:r w:rsidR="006104B8" w:rsidRPr="006104B8">
        <w:rPr>
          <w:lang w:val="sr-Cyrl-RS"/>
        </w:rPr>
        <w:t>.</w:t>
      </w:r>
      <w:r w:rsidR="006104B8">
        <w:rPr>
          <w:lang w:val="sr-Cyrl-RS"/>
        </w:rPr>
        <w:t xml:space="preserve"> </w:t>
      </w:r>
      <w:r w:rsidR="006104B8" w:rsidRPr="006104B8">
        <w:rPr>
          <w:lang w:val="sr-Cyrl-RS"/>
        </w:rPr>
        <w:t>годину, подносим извештај о свом раду:</w:t>
      </w:r>
    </w:p>
    <w:p w14:paraId="51F1CE57" w14:textId="77777777" w:rsidR="00E41996" w:rsidRDefault="00E41996" w:rsidP="00E41996">
      <w:pPr>
        <w:pStyle w:val="Normal1"/>
        <w:spacing w:before="0" w:beforeAutospacing="0" w:after="0" w:afterAutospacing="0"/>
        <w:ind w:firstLine="720"/>
        <w:jc w:val="both"/>
        <w:rPr>
          <w:color w:val="FF0000"/>
          <w:lang w:val="ru-RU"/>
        </w:rPr>
      </w:pPr>
    </w:p>
    <w:p w14:paraId="4485C5BC" w14:textId="77777777" w:rsidR="00C92CA0" w:rsidRPr="00AC5614" w:rsidRDefault="00C92CA0" w:rsidP="00E41996">
      <w:pPr>
        <w:pStyle w:val="Normal1"/>
        <w:spacing w:before="0" w:beforeAutospacing="0" w:after="0" w:afterAutospacing="0"/>
        <w:ind w:firstLine="720"/>
        <w:jc w:val="both"/>
        <w:rPr>
          <w:color w:val="FF0000"/>
          <w:lang w:val="ru-RU"/>
        </w:rPr>
      </w:pPr>
    </w:p>
    <w:p w14:paraId="5AFF86E0" w14:textId="77777777" w:rsidR="00B25674" w:rsidRDefault="005B0836" w:rsidP="00875C8D">
      <w:pPr>
        <w:tabs>
          <w:tab w:val="left" w:pos="709"/>
        </w:tabs>
        <w:ind w:right="-1"/>
        <w:jc w:val="both"/>
        <w:rPr>
          <w:lang w:val="sr-Cyrl-RS"/>
        </w:rPr>
      </w:pPr>
      <w:r>
        <w:rPr>
          <w:lang w:val="sr-Cyrl-RS"/>
        </w:rPr>
        <w:tab/>
      </w:r>
    </w:p>
    <w:p w14:paraId="17E62774" w14:textId="77777777" w:rsidR="00CC12E3" w:rsidRPr="001E4BAC" w:rsidRDefault="00B25674" w:rsidP="00875C8D">
      <w:pPr>
        <w:tabs>
          <w:tab w:val="left" w:pos="709"/>
        </w:tabs>
        <w:ind w:right="-1"/>
        <w:jc w:val="both"/>
        <w:rPr>
          <w:lang w:val="sr-Cyrl-RS"/>
        </w:rPr>
      </w:pPr>
      <w:r w:rsidRPr="00B3585C">
        <w:rPr>
          <w:lang w:val="sr-Cyrl-RS"/>
        </w:rPr>
        <w:t xml:space="preserve">        </w:t>
      </w:r>
      <w:r w:rsidR="00CE4C0B">
        <w:rPr>
          <w:b/>
          <w:sz w:val="22"/>
          <w:lang w:val="sr-Cyrl-RS"/>
        </w:rPr>
        <w:t>УЧЕШЋЕ ДИРЕКТОРА ШКОЛЕ У ОКВИ</w:t>
      </w:r>
      <w:r w:rsidR="000B232A" w:rsidRPr="000B232A">
        <w:rPr>
          <w:b/>
          <w:sz w:val="22"/>
          <w:lang w:val="sr-Cyrl-RS"/>
        </w:rPr>
        <w:t>РУ ПЛАНИРАЊА И ОРГАНИЗАЦИЈЕ ОСТВАРИВАЊА ПРОГРАМА ОБРАЗОВАЊА И ВАСПИТАЊА И СВИХ АКТИВНОСТИ ШКОЛЕ</w:t>
      </w:r>
      <w:r w:rsidR="00CC12E3" w:rsidRPr="00CC12E3">
        <w:rPr>
          <w:lang w:val="sr-Cyrl-RS"/>
        </w:rPr>
        <w:t xml:space="preserve"> </w:t>
      </w:r>
      <w:bookmarkStart w:id="0" w:name="_Hlk93757292"/>
      <w:r w:rsidR="001E4BAC">
        <w:rPr>
          <w:lang w:val="sr-Latn-RS"/>
        </w:rPr>
        <w:t>(</w:t>
      </w:r>
      <w:r w:rsidR="001E4BAC">
        <w:rPr>
          <w:lang w:val="sr-Cyrl-RS"/>
        </w:rPr>
        <w:t>члан 126. став.4 тачка.1. Закона о основама система образовања и васпитања)</w:t>
      </w:r>
      <w:bookmarkEnd w:id="0"/>
    </w:p>
    <w:p w14:paraId="73844C14" w14:textId="77777777" w:rsidR="00CC12E3" w:rsidRDefault="00CC12E3" w:rsidP="00875C8D">
      <w:pPr>
        <w:tabs>
          <w:tab w:val="left" w:pos="709"/>
        </w:tabs>
        <w:ind w:right="-1"/>
        <w:jc w:val="both"/>
        <w:rPr>
          <w:lang w:val="sr-Cyrl-RS"/>
        </w:rPr>
      </w:pPr>
    </w:p>
    <w:p w14:paraId="35678B49" w14:textId="77777777" w:rsidR="00CC12E3" w:rsidRDefault="00CC12E3" w:rsidP="00875C8D">
      <w:pPr>
        <w:tabs>
          <w:tab w:val="left" w:pos="709"/>
        </w:tabs>
        <w:ind w:right="-1"/>
        <w:jc w:val="both"/>
        <w:rPr>
          <w:lang w:val="sr-Cyrl-RS"/>
        </w:rPr>
      </w:pPr>
    </w:p>
    <w:p w14:paraId="60573846" w14:textId="21B2D1DB" w:rsidR="00350C49" w:rsidRPr="00350C49" w:rsidRDefault="00B25674" w:rsidP="00875C8D">
      <w:pPr>
        <w:tabs>
          <w:tab w:val="left" w:pos="709"/>
        </w:tabs>
        <w:ind w:right="-1"/>
        <w:jc w:val="both"/>
        <w:rPr>
          <w:lang w:val="sr-Cyrl-RS"/>
        </w:rPr>
      </w:pPr>
      <w:r>
        <w:t xml:space="preserve">        </w:t>
      </w:r>
      <w:r w:rsidR="00350C49">
        <w:rPr>
          <w:lang w:val="sr-Cyrl-RS"/>
        </w:rPr>
        <w:t xml:space="preserve"> </w:t>
      </w:r>
      <w:r w:rsidR="00350C49">
        <w:t>Рад директора на организацији наставе и свих активности је била складу са школским календаром образовно–васпитног рада, Министарства просвете, науке и технолошког развоја Републике Србије, а према распореду који је усвојен на седници Наставничког већа одржаној 31. августа 20</w:t>
      </w:r>
      <w:r w:rsidR="00350C49">
        <w:rPr>
          <w:lang w:val="sr-Cyrl-RS"/>
        </w:rPr>
        <w:t>2</w:t>
      </w:r>
      <w:r w:rsidR="00AC1E6C">
        <w:rPr>
          <w:lang w:val="en-US"/>
        </w:rPr>
        <w:t>2</w:t>
      </w:r>
      <w:r w:rsidR="00350C49">
        <w:t xml:space="preserve">. године. </w:t>
      </w:r>
    </w:p>
    <w:p w14:paraId="0D16BD95" w14:textId="2B26CD00" w:rsidR="00B25674" w:rsidRDefault="00350C49" w:rsidP="00875C8D">
      <w:pPr>
        <w:tabs>
          <w:tab w:val="left" w:pos="709"/>
        </w:tabs>
        <w:ind w:right="-1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DD295E">
        <w:rPr>
          <w:lang w:val="sr-Cyrl-RS"/>
        </w:rPr>
        <w:t xml:space="preserve">   </w:t>
      </w:r>
      <w:r w:rsidR="00B25674">
        <w:t xml:space="preserve"> </w:t>
      </w:r>
      <w:r w:rsidR="00853C9B">
        <w:rPr>
          <w:lang w:val="sr-Cyrl-RS"/>
        </w:rPr>
        <w:t xml:space="preserve">У </w:t>
      </w:r>
      <w:r w:rsidR="00A07A52">
        <w:rPr>
          <w:lang w:val="sr-Cyrl-RS"/>
        </w:rPr>
        <w:t>школској</w:t>
      </w:r>
      <w:r w:rsidR="00853C9B">
        <w:rPr>
          <w:lang w:val="sr-Cyrl-RS"/>
        </w:rPr>
        <w:t xml:space="preserve"> 202</w:t>
      </w:r>
      <w:r w:rsidR="00AC1E6C">
        <w:rPr>
          <w:lang w:val="en-US"/>
        </w:rPr>
        <w:t>2</w:t>
      </w:r>
      <w:r w:rsidR="00853C9B">
        <w:rPr>
          <w:lang w:val="sr-Cyrl-RS"/>
        </w:rPr>
        <w:t>/202</w:t>
      </w:r>
      <w:r w:rsidR="00AC1E6C">
        <w:rPr>
          <w:lang w:val="en-US"/>
        </w:rPr>
        <w:t>3</w:t>
      </w:r>
      <w:r w:rsidR="00853C9B">
        <w:rPr>
          <w:lang w:val="sr-Cyrl-RS"/>
        </w:rPr>
        <w:t>.</w:t>
      </w:r>
      <w:r w:rsidR="00AC1E6C">
        <w:rPr>
          <w:lang w:val="en-US"/>
        </w:rPr>
        <w:t xml:space="preserve"> </w:t>
      </w:r>
      <w:r w:rsidR="00A07A52">
        <w:rPr>
          <w:lang w:val="sr-Cyrl-RS"/>
        </w:rPr>
        <w:t>години,</w:t>
      </w:r>
      <w:r w:rsidR="00B25674">
        <w:t xml:space="preserve"> рад директора школе подразумевао је бављење низом различитих активности, како оних дефинисаних законом, тако и бројним другим: планирањем, организацијом и контролом остваривања планова и програма образовања и васпитања; организацијом рада; обезбеђивањем квалитета наставе; надзором и анализом рада како запослених, тако и установе у целини; праћењем рада стручних органа Школе; праћењем и евидентирањем стручног усавршавања запослених; благовременим обавештавањем запослених, ученика и родитеља о свим битним дешавањима у Школи и школству; усклађивањем рада стручних органа; редовном контролом квалитета вођења педагошке документације и евиденције; обезбеђивањем јавности и транспарентности рада.</w:t>
      </w:r>
    </w:p>
    <w:p w14:paraId="3C73C30A" w14:textId="77777777" w:rsidR="00B25674" w:rsidRDefault="00B25674" w:rsidP="00875C8D">
      <w:pPr>
        <w:tabs>
          <w:tab w:val="left" w:pos="709"/>
        </w:tabs>
        <w:ind w:right="-1"/>
        <w:jc w:val="both"/>
        <w:rPr>
          <w:lang w:val="sr-Cyrl-RS"/>
        </w:rPr>
      </w:pPr>
    </w:p>
    <w:p w14:paraId="400E1C2B" w14:textId="5FB119CD" w:rsidR="00E41996" w:rsidRDefault="00CC12E3" w:rsidP="00875C8D">
      <w:pPr>
        <w:tabs>
          <w:tab w:val="left" w:pos="709"/>
        </w:tabs>
        <w:ind w:right="-1"/>
        <w:jc w:val="both"/>
        <w:rPr>
          <w:lang w:val="sr-Cyrl-RS"/>
        </w:rPr>
      </w:pPr>
      <w:r>
        <w:rPr>
          <w:lang w:val="sr-Cyrl-RS"/>
        </w:rPr>
        <w:t xml:space="preserve">   </w:t>
      </w:r>
      <w:r w:rsidR="009133A9">
        <w:rPr>
          <w:lang w:val="sr-Cyrl-RS"/>
        </w:rPr>
        <w:t xml:space="preserve">  </w:t>
      </w:r>
      <w:r w:rsidR="001F6ACE">
        <w:rPr>
          <w:lang w:val="sr-Cyrl-RS"/>
        </w:rPr>
        <w:t xml:space="preserve"> </w:t>
      </w:r>
      <w:r w:rsidR="00DD295E">
        <w:rPr>
          <w:lang w:val="sr-Cyrl-RS"/>
        </w:rPr>
        <w:t xml:space="preserve">     О</w:t>
      </w:r>
      <w:r w:rsidR="00E41996" w:rsidRPr="006700AF">
        <w:rPr>
          <w:lang w:val="sr-Cyrl-RS"/>
        </w:rPr>
        <w:t>рганизоване су активности кроз саст</w:t>
      </w:r>
      <w:r w:rsidR="0039425F">
        <w:rPr>
          <w:lang w:val="sr-Cyrl-RS"/>
        </w:rPr>
        <w:t>а</w:t>
      </w:r>
      <w:r w:rsidR="00E41996" w:rsidRPr="006700AF">
        <w:rPr>
          <w:lang w:val="sr-Cyrl-RS"/>
        </w:rPr>
        <w:t xml:space="preserve">нке </w:t>
      </w:r>
      <w:r w:rsidR="00842BCC">
        <w:rPr>
          <w:lang w:val="sr-Cyrl-RS"/>
        </w:rPr>
        <w:t>Н</w:t>
      </w:r>
      <w:r w:rsidR="00E41996" w:rsidRPr="006700AF">
        <w:rPr>
          <w:lang w:val="sr-Cyrl-RS"/>
        </w:rPr>
        <w:t>аставничког већа, стручних већа из области предмет</w:t>
      </w:r>
      <w:r w:rsidR="00E41996">
        <w:rPr>
          <w:lang w:val="sr-Cyrl-RS"/>
        </w:rPr>
        <w:t xml:space="preserve">а, Стручног актива за развојно планирање, Стручног актива </w:t>
      </w:r>
      <w:r w:rsidR="00E41996" w:rsidRPr="006700AF">
        <w:rPr>
          <w:lang w:val="sr-Cyrl-RS"/>
        </w:rPr>
        <w:t xml:space="preserve">за развој школског програма, Тима за самовредновање, Тима за </w:t>
      </w:r>
      <w:r w:rsidR="00B6469F">
        <w:rPr>
          <w:lang w:val="sr-Cyrl-RS"/>
        </w:rPr>
        <w:t>инклузију</w:t>
      </w:r>
      <w:r w:rsidR="00E41996" w:rsidRPr="006700AF">
        <w:rPr>
          <w:lang w:val="sr-Cyrl-RS"/>
        </w:rPr>
        <w:t xml:space="preserve">, Тима за заштиту </w:t>
      </w:r>
      <w:r w:rsidR="009441EC">
        <w:rPr>
          <w:lang w:val="sr-Cyrl-RS"/>
        </w:rPr>
        <w:t>заштиту од дискриминације, насиља, злостављања и занемаривања</w:t>
      </w:r>
      <w:r w:rsidR="00E41996" w:rsidRPr="006700AF">
        <w:rPr>
          <w:lang w:val="sr-Cyrl-RS"/>
        </w:rPr>
        <w:t>,</w:t>
      </w:r>
      <w:r w:rsidR="00E41996" w:rsidRPr="00915FBE">
        <w:rPr>
          <w:lang w:val="sr-Cyrl-RS"/>
        </w:rPr>
        <w:t xml:space="preserve"> </w:t>
      </w:r>
      <w:r w:rsidR="00E41996">
        <w:rPr>
          <w:lang w:val="sr-Cyrl-RS"/>
        </w:rPr>
        <w:t xml:space="preserve">Тима за </w:t>
      </w:r>
      <w:r w:rsidR="009441EC">
        <w:rPr>
          <w:lang w:val="sr-Cyrl-RS"/>
        </w:rPr>
        <w:t>професионални развој</w:t>
      </w:r>
      <w:r w:rsidR="009133A9">
        <w:rPr>
          <w:lang w:val="sr-Cyrl-RS"/>
        </w:rPr>
        <w:t xml:space="preserve"> </w:t>
      </w:r>
      <w:r w:rsidR="00E41996">
        <w:rPr>
          <w:lang w:val="sr-Cyrl-RS"/>
        </w:rPr>
        <w:t>и Педагошког колегијума, са</w:t>
      </w:r>
      <w:r w:rsidR="00E41996" w:rsidRPr="00B3585C">
        <w:rPr>
          <w:lang w:val="sr-Cyrl-RS"/>
        </w:rPr>
        <w:t xml:space="preserve"> </w:t>
      </w:r>
      <w:r w:rsidR="00E41996" w:rsidRPr="006700AF">
        <w:rPr>
          <w:lang w:val="sr-Cyrl-RS"/>
        </w:rPr>
        <w:t xml:space="preserve">задатком израде предлога плана рада појединих стручних органа и </w:t>
      </w:r>
      <w:r w:rsidR="00E41996">
        <w:rPr>
          <w:lang w:val="sr-Cyrl-RS"/>
        </w:rPr>
        <w:t xml:space="preserve">тимовa у овој школској години. </w:t>
      </w:r>
      <w:r w:rsidR="00E41996" w:rsidRPr="006700AF">
        <w:rPr>
          <w:lang w:val="sr-Cyrl-RS"/>
        </w:rPr>
        <w:t>Планови рада са конкретним активностима и динамиком реализације уврштени су у Годишњи</w:t>
      </w:r>
      <w:r w:rsidR="00E41996">
        <w:rPr>
          <w:lang w:val="sr-Cyrl-RS"/>
        </w:rPr>
        <w:t xml:space="preserve"> план рада школе за школску 20</w:t>
      </w:r>
      <w:r w:rsidR="00853C9B">
        <w:rPr>
          <w:lang w:val="sr-Cyrl-RS"/>
        </w:rPr>
        <w:t>2</w:t>
      </w:r>
      <w:r w:rsidR="00AC1E6C">
        <w:rPr>
          <w:lang w:val="en-US"/>
        </w:rPr>
        <w:t>2</w:t>
      </w:r>
      <w:r w:rsidR="00E41996">
        <w:rPr>
          <w:lang w:val="sr-Cyrl-RS"/>
        </w:rPr>
        <w:t>/</w:t>
      </w:r>
      <w:r w:rsidR="00B25674" w:rsidRPr="00B3585C">
        <w:rPr>
          <w:lang w:val="sr-Cyrl-RS"/>
        </w:rPr>
        <w:t>20</w:t>
      </w:r>
      <w:r w:rsidR="00853C9B">
        <w:rPr>
          <w:lang w:val="sr-Cyrl-RS"/>
        </w:rPr>
        <w:t>2</w:t>
      </w:r>
      <w:r w:rsidR="00AC1E6C">
        <w:rPr>
          <w:lang w:val="en-US"/>
        </w:rPr>
        <w:t>3</w:t>
      </w:r>
      <w:r w:rsidR="00E41996" w:rsidRPr="006700AF">
        <w:rPr>
          <w:lang w:val="sr-Cyrl-RS"/>
        </w:rPr>
        <w:t xml:space="preserve">. годину. </w:t>
      </w:r>
    </w:p>
    <w:p w14:paraId="785B66AC" w14:textId="77777777" w:rsidR="009441EC" w:rsidRPr="00CC12E3" w:rsidRDefault="009441EC" w:rsidP="00875C8D">
      <w:pPr>
        <w:tabs>
          <w:tab w:val="left" w:pos="709"/>
        </w:tabs>
        <w:ind w:right="-1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="0014111A">
        <w:rPr>
          <w:lang w:val="sr-Cyrl-RS"/>
        </w:rPr>
        <w:t xml:space="preserve">    </w:t>
      </w:r>
    </w:p>
    <w:p w14:paraId="657ED882" w14:textId="77777777" w:rsidR="00E41996" w:rsidRDefault="005B0836" w:rsidP="00E41996">
      <w:pPr>
        <w:tabs>
          <w:tab w:val="left" w:pos="0"/>
        </w:tabs>
        <w:jc w:val="both"/>
        <w:rPr>
          <w:lang w:val="sr-Cyrl-RS"/>
        </w:rPr>
      </w:pPr>
      <w:r>
        <w:rPr>
          <w:lang w:val="sr-Cyrl-RS"/>
        </w:rPr>
        <w:tab/>
      </w:r>
      <w:r w:rsidR="0014111A">
        <w:rPr>
          <w:lang w:val="sr-Cyrl-RS"/>
        </w:rPr>
        <w:t xml:space="preserve">Од осталих активности издваја се </w:t>
      </w:r>
      <w:r w:rsidR="00E41996" w:rsidRPr="00915FBE">
        <w:rPr>
          <w:lang w:val="sr-Cyrl-RS"/>
        </w:rPr>
        <w:t xml:space="preserve"> припрем</w:t>
      </w:r>
      <w:r w:rsidR="0014111A">
        <w:rPr>
          <w:lang w:val="sr-Cyrl-RS"/>
        </w:rPr>
        <w:t>а</w:t>
      </w:r>
      <w:r w:rsidR="00E41996" w:rsidRPr="00915FBE">
        <w:rPr>
          <w:lang w:val="sr-Cyrl-RS"/>
        </w:rPr>
        <w:t xml:space="preserve">  распореда часова, подел</w:t>
      </w:r>
      <w:r w:rsidR="0014111A">
        <w:rPr>
          <w:lang w:val="sr-Cyrl-RS"/>
        </w:rPr>
        <w:t>а</w:t>
      </w:r>
      <w:r w:rsidR="00E41996" w:rsidRPr="00915FBE">
        <w:rPr>
          <w:lang w:val="sr-Cyrl-RS"/>
        </w:rPr>
        <w:t xml:space="preserve"> часова на наставнике, формирање класа и организациј</w:t>
      </w:r>
      <w:r w:rsidR="0014111A">
        <w:rPr>
          <w:lang w:val="sr-Cyrl-RS"/>
        </w:rPr>
        <w:t xml:space="preserve">а </w:t>
      </w:r>
      <w:r w:rsidR="00E41996" w:rsidRPr="00915FBE">
        <w:rPr>
          <w:lang w:val="sr-Cyrl-RS"/>
        </w:rPr>
        <w:t>наставе</w:t>
      </w:r>
      <w:r w:rsidR="0014111A">
        <w:rPr>
          <w:lang w:val="sr-Cyrl-RS"/>
        </w:rPr>
        <w:t>,</w:t>
      </w:r>
      <w:r w:rsidR="00E41996" w:rsidRPr="00915FBE">
        <w:rPr>
          <w:lang w:val="sr-Cyrl-RS"/>
        </w:rPr>
        <w:t xml:space="preserve"> дежурства наставника, организација допунске и додатне наставе и осталих облика образовно васпитног рада наставника у оквиру</w:t>
      </w:r>
      <w:r w:rsidR="00E41996">
        <w:rPr>
          <w:lang w:val="sr-Cyrl-RS"/>
        </w:rPr>
        <w:t xml:space="preserve"> </w:t>
      </w:r>
      <w:r w:rsidR="00E41996" w:rsidRPr="00915FBE">
        <w:rPr>
          <w:lang w:val="sr-Cyrl-RS"/>
        </w:rPr>
        <w:t xml:space="preserve">непосредног рада са ученицима, као и </w:t>
      </w:r>
      <w:r w:rsidR="00350C49">
        <w:rPr>
          <w:lang w:val="sr-Cyrl-RS"/>
        </w:rPr>
        <w:t xml:space="preserve">информисање </w:t>
      </w:r>
      <w:r w:rsidR="00E41996" w:rsidRPr="00915FBE">
        <w:rPr>
          <w:lang w:val="sr-Cyrl-RS"/>
        </w:rPr>
        <w:t xml:space="preserve">ученика </w:t>
      </w:r>
      <w:r w:rsidR="00350C49">
        <w:rPr>
          <w:lang w:val="sr-Cyrl-RS"/>
        </w:rPr>
        <w:t>и наставника о предстојећим</w:t>
      </w:r>
      <w:r w:rsidR="00E41996" w:rsidRPr="00915FBE">
        <w:rPr>
          <w:lang w:val="sr-Cyrl-RS"/>
        </w:rPr>
        <w:t xml:space="preserve"> такмичењима.</w:t>
      </w:r>
    </w:p>
    <w:p w14:paraId="4E44CF2A" w14:textId="77777777" w:rsidR="009303C8" w:rsidRPr="00350C49" w:rsidRDefault="00B25674" w:rsidP="00B6469F">
      <w:pPr>
        <w:tabs>
          <w:tab w:val="left" w:pos="0"/>
        </w:tabs>
        <w:jc w:val="both"/>
        <w:rPr>
          <w:lang w:val="sr-Cyrl-RS"/>
        </w:rPr>
      </w:pPr>
      <w:r>
        <w:rPr>
          <w:lang w:val="sr-Cyrl-RS"/>
        </w:rPr>
        <w:t xml:space="preserve">           </w:t>
      </w:r>
    </w:p>
    <w:p w14:paraId="40CC533A" w14:textId="73281053" w:rsidR="00E41996" w:rsidRDefault="00E41996" w:rsidP="00E41996">
      <w:pPr>
        <w:ind w:firstLine="720"/>
        <w:jc w:val="both"/>
        <w:rPr>
          <w:lang w:val="sr-Cyrl-RS"/>
        </w:rPr>
      </w:pPr>
      <w:r w:rsidRPr="00B9273B">
        <w:rPr>
          <w:lang w:val="sr-Cyrl-RS"/>
        </w:rPr>
        <w:lastRenderedPageBreak/>
        <w:t xml:space="preserve">У оквиру решавања </w:t>
      </w:r>
      <w:r w:rsidRPr="0034483D">
        <w:rPr>
          <w:b/>
          <w:bCs/>
          <w:lang w:val="sr-Cyrl-RS"/>
        </w:rPr>
        <w:t>кадровских проблема</w:t>
      </w:r>
      <w:r w:rsidRPr="00B9273B">
        <w:rPr>
          <w:lang w:val="sr-Cyrl-RS"/>
        </w:rPr>
        <w:t xml:space="preserve"> и бриге око стручне заступљености наставе, спровођене су активности, према стручном упу</w:t>
      </w:r>
      <w:r w:rsidR="00B8158D">
        <w:rPr>
          <w:lang w:val="sr-Cyrl-RS"/>
        </w:rPr>
        <w:t>т</w:t>
      </w:r>
      <w:r w:rsidRPr="00B9273B">
        <w:rPr>
          <w:lang w:val="sr-Cyrl-RS"/>
        </w:rPr>
        <w:t>ству за праћење ангажовања запослених у установама образовања и васпитања и примени прописа у вези распоређивања технолошких вишкова и попуњавања слободних радних места</w:t>
      </w:r>
      <w:r w:rsidR="0034483D">
        <w:rPr>
          <w:lang w:val="sr-Cyrl-RS"/>
        </w:rPr>
        <w:t xml:space="preserve">. </w:t>
      </w:r>
      <w:r w:rsidR="00D6452D">
        <w:rPr>
          <w:lang w:val="sr-Cyrl-RS"/>
        </w:rPr>
        <w:t xml:space="preserve"> </w:t>
      </w:r>
      <w:r w:rsidR="0034483D">
        <w:rPr>
          <w:lang w:val="sr-Cyrl-RS"/>
        </w:rPr>
        <w:t>У</w:t>
      </w:r>
      <w:r w:rsidRPr="00B9273B">
        <w:rPr>
          <w:lang w:val="sr-Cyrl-RS"/>
        </w:rPr>
        <w:t xml:space="preserve"> школи је обезбеђена стручна заступљеност </w:t>
      </w:r>
      <w:r>
        <w:rPr>
          <w:lang w:val="sr-Cyrl-RS"/>
        </w:rPr>
        <w:t xml:space="preserve">наставе </w:t>
      </w:r>
      <w:r w:rsidR="00B6469F">
        <w:rPr>
          <w:lang w:val="sr-Cyrl-RS"/>
        </w:rPr>
        <w:t>теоретских предмета (солфеђо, теорија музике и хор)</w:t>
      </w:r>
      <w:r>
        <w:rPr>
          <w:lang w:val="sr-Cyrl-RS"/>
        </w:rPr>
        <w:t xml:space="preserve">, хармонике, </w:t>
      </w:r>
      <w:r w:rsidRPr="00B9273B">
        <w:rPr>
          <w:lang w:val="sr-Cyrl-RS"/>
        </w:rPr>
        <w:t>трубе</w:t>
      </w:r>
      <w:r w:rsidR="00B6469F">
        <w:rPr>
          <w:lang w:val="sr-Cyrl-RS"/>
        </w:rPr>
        <w:t>,</w:t>
      </w:r>
      <w:r>
        <w:rPr>
          <w:lang w:val="sr-Cyrl-RS"/>
        </w:rPr>
        <w:t xml:space="preserve"> виолине</w:t>
      </w:r>
      <w:r w:rsidR="00B6469F">
        <w:rPr>
          <w:lang w:val="sr-Cyrl-RS"/>
        </w:rPr>
        <w:t>,</w:t>
      </w:r>
      <w:r w:rsidR="001F6ACE">
        <w:rPr>
          <w:lang w:val="sr-Cyrl-RS"/>
        </w:rPr>
        <w:t xml:space="preserve"> клавира</w:t>
      </w:r>
      <w:r w:rsidR="00B6469F">
        <w:rPr>
          <w:lang w:val="sr-Cyrl-RS"/>
        </w:rPr>
        <w:t xml:space="preserve"> и гитаре</w:t>
      </w:r>
      <w:r w:rsidR="001F6ACE">
        <w:rPr>
          <w:lang w:val="sr-Cyrl-RS"/>
        </w:rPr>
        <w:t>,</w:t>
      </w:r>
      <w:r w:rsidRPr="00B9273B">
        <w:rPr>
          <w:lang w:val="sr-Cyrl-RS"/>
        </w:rPr>
        <w:t xml:space="preserve">. </w:t>
      </w:r>
    </w:p>
    <w:p w14:paraId="79A1B128" w14:textId="77777777" w:rsidR="000D1B80" w:rsidRDefault="000D1B80" w:rsidP="00E41996">
      <w:pPr>
        <w:ind w:firstLine="720"/>
        <w:jc w:val="both"/>
        <w:rPr>
          <w:lang w:val="sr-Cyrl-RS"/>
        </w:rPr>
      </w:pPr>
    </w:p>
    <w:p w14:paraId="31391EE9" w14:textId="284FEEEA" w:rsidR="00B3585C" w:rsidRDefault="00C93748" w:rsidP="008B2A33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На основу добијене сагласности </w:t>
      </w:r>
      <w:r w:rsidR="000D1B80">
        <w:rPr>
          <w:lang w:val="sr-Cyrl-RS"/>
        </w:rPr>
        <w:t xml:space="preserve">Радне подгрупе Зајечар за расписивање </w:t>
      </w:r>
      <w:r w:rsidR="000D1B80" w:rsidRPr="00B3585C">
        <w:rPr>
          <w:bCs/>
          <w:lang w:val="sr-Cyrl-RS"/>
        </w:rPr>
        <w:t>конкурса на неодређено време</w:t>
      </w:r>
      <w:r w:rsidR="000D1B80">
        <w:rPr>
          <w:lang w:val="sr-Cyrl-RS"/>
        </w:rPr>
        <w:t>, као и сагласности Владе Републике Србије, директор је дон</w:t>
      </w:r>
      <w:r w:rsidR="00424F4F">
        <w:rPr>
          <w:lang w:val="en-US"/>
        </w:rPr>
        <w:t>eo</w:t>
      </w:r>
      <w:r w:rsidR="000D1B80">
        <w:rPr>
          <w:lang w:val="sr-Cyrl-RS"/>
        </w:rPr>
        <w:t xml:space="preserve"> одлуку о расписивању конкурса на неодређено време за следећа радна места: наставник клавира, наставник клавира и корепетиције, наставник гитаре. </w:t>
      </w:r>
      <w:r w:rsidR="00C2426D">
        <w:rPr>
          <w:lang w:val="sr-Cyrl-RS"/>
        </w:rPr>
        <w:t xml:space="preserve">Након спроведене конкурсне процедуре, поштујући законске оквире, </w:t>
      </w:r>
      <w:r w:rsidR="008B2A33">
        <w:rPr>
          <w:lang w:val="sr-Cyrl-RS"/>
        </w:rPr>
        <w:t xml:space="preserve">на конкурс је примљен један наставник клавира на неодређено време. На одређено време је примљено  стручно лице за наставу клавира. Тиме се смањио нестручни кадар у нашој школи. </w:t>
      </w:r>
    </w:p>
    <w:p w14:paraId="77639B1F" w14:textId="77777777" w:rsidR="009303C8" w:rsidRDefault="009303C8" w:rsidP="00E41996">
      <w:pPr>
        <w:ind w:firstLine="720"/>
        <w:jc w:val="both"/>
        <w:rPr>
          <w:lang w:val="sr-Cyrl-RS"/>
        </w:rPr>
      </w:pPr>
    </w:p>
    <w:p w14:paraId="4342E33B" w14:textId="77777777" w:rsidR="00CC12E3" w:rsidRDefault="00E41996" w:rsidP="00B6469F">
      <w:pPr>
        <w:ind w:firstLine="720"/>
        <w:jc w:val="both"/>
        <w:rPr>
          <w:lang w:val="sr-Cyrl-RS"/>
        </w:rPr>
      </w:pPr>
      <w:r w:rsidRPr="00B9273B">
        <w:rPr>
          <w:lang w:val="sr-Cyrl-RS"/>
        </w:rPr>
        <w:t xml:space="preserve">У оквиру прикупљања података од основних школа који су предвиђени за извештавање о елементима неопходним за утврђивање цене услуга, на основу којих су школи обезбеђена средства неопходна за остваривање Школског програма и Годишњег плана рада, обавеза </w:t>
      </w:r>
      <w:r w:rsidR="00B6469F">
        <w:rPr>
          <w:lang w:val="sr-Cyrl-RS"/>
        </w:rPr>
        <w:t>школе била је достављање потребних докумената саветнику за финансијско материјалне послове Школске управе Зајечар, као и уношење података у информациони систем просвете ЈИСП</w:t>
      </w:r>
      <w:r w:rsidR="00613FF2">
        <w:rPr>
          <w:lang w:val="sr-Cyrl-RS"/>
        </w:rPr>
        <w:t>.</w:t>
      </w:r>
    </w:p>
    <w:p w14:paraId="781428B8" w14:textId="77777777" w:rsidR="000B232A" w:rsidRDefault="000B232A" w:rsidP="005B0836">
      <w:pPr>
        <w:ind w:firstLine="360"/>
        <w:jc w:val="both"/>
        <w:rPr>
          <w:lang w:val="sr-Cyrl-RS"/>
        </w:rPr>
      </w:pPr>
    </w:p>
    <w:p w14:paraId="386B1654" w14:textId="77777777" w:rsidR="009303C8" w:rsidRDefault="009D055E" w:rsidP="00613FF2">
      <w:pPr>
        <w:ind w:firstLine="360"/>
        <w:jc w:val="both"/>
        <w:rPr>
          <w:b/>
          <w:lang w:val="sr-Cyrl-RS"/>
        </w:rPr>
      </w:pPr>
      <w:r>
        <w:rPr>
          <w:b/>
          <w:lang w:val="sr-Cyrl-RS"/>
        </w:rPr>
        <w:t xml:space="preserve"> </w:t>
      </w:r>
    </w:p>
    <w:p w14:paraId="7F44552D" w14:textId="77777777" w:rsidR="0034483D" w:rsidRDefault="0034483D" w:rsidP="00A822EF">
      <w:pPr>
        <w:jc w:val="both"/>
        <w:rPr>
          <w:b/>
          <w:lang w:val="sr-Cyrl-RS"/>
        </w:rPr>
      </w:pPr>
    </w:p>
    <w:p w14:paraId="7B84962E" w14:textId="77777777" w:rsidR="0034483D" w:rsidRDefault="0034483D" w:rsidP="00A822EF">
      <w:pPr>
        <w:jc w:val="both"/>
        <w:rPr>
          <w:b/>
          <w:lang w:val="sr-Cyrl-RS"/>
        </w:rPr>
      </w:pPr>
    </w:p>
    <w:p w14:paraId="28826636" w14:textId="77777777" w:rsidR="000B232A" w:rsidRPr="00624745" w:rsidRDefault="009D055E" w:rsidP="005B0836">
      <w:pPr>
        <w:ind w:firstLine="360"/>
        <w:jc w:val="both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0B232A" w:rsidRPr="00624745">
        <w:rPr>
          <w:b/>
          <w:lang w:val="sr-Cyrl-RS"/>
        </w:rPr>
        <w:t>УЧЕШЋЕ ДИРЕКТОРА ШКОЛЕ У ОСИГУРАЊУ КВАЛИТЕТА РАДА, САМОВРЕДНОВАЊУ, ОСТВАРИВАЊУ СТАНДАРДА ПОСТИГНУЋА, УНАПРЕЂИВАЊУ ОБРАЗОВНО ВАСПИТНОГ РАДА И СПОЉАШЊЕМ ВРЕДНОВАЊУ</w:t>
      </w:r>
      <w:r w:rsidR="001E4BAC">
        <w:rPr>
          <w:b/>
          <w:lang w:val="sr-Cyrl-RS"/>
        </w:rPr>
        <w:t xml:space="preserve"> </w:t>
      </w:r>
      <w:r w:rsidR="001E4BAC">
        <w:rPr>
          <w:lang w:val="sr-Latn-RS"/>
        </w:rPr>
        <w:t>(</w:t>
      </w:r>
      <w:r w:rsidR="001E4BAC">
        <w:rPr>
          <w:lang w:val="sr-Cyrl-RS"/>
        </w:rPr>
        <w:t>члан 126. став.4 тачка.2. Закона о основама система образовања и васпитања)</w:t>
      </w:r>
    </w:p>
    <w:p w14:paraId="2D97F711" w14:textId="77777777" w:rsidR="000B232A" w:rsidRDefault="000B232A" w:rsidP="005B0836">
      <w:pPr>
        <w:ind w:firstLine="360"/>
        <w:jc w:val="both"/>
        <w:rPr>
          <w:lang w:val="sr-Cyrl-RS"/>
        </w:rPr>
      </w:pPr>
    </w:p>
    <w:p w14:paraId="39EE0BA9" w14:textId="0B53BE33" w:rsidR="00FA358B" w:rsidRDefault="00A822EF" w:rsidP="00A07A52">
      <w:pPr>
        <w:jc w:val="both"/>
        <w:rPr>
          <w:lang w:val="sr-Cyrl-RS"/>
        </w:rPr>
      </w:pPr>
      <w:r>
        <w:rPr>
          <w:lang w:val="sr-Cyrl-RS"/>
        </w:rPr>
        <w:t xml:space="preserve">              У току овог полугодишта, директор је би</w:t>
      </w:r>
      <w:r w:rsidR="008B2A33">
        <w:rPr>
          <w:lang w:val="sr-Cyrl-RS"/>
        </w:rPr>
        <w:t>о</w:t>
      </w:r>
      <w:r>
        <w:rPr>
          <w:lang w:val="sr-Cyrl-RS"/>
        </w:rPr>
        <w:t xml:space="preserve"> активно укључе</w:t>
      </w:r>
      <w:r w:rsidR="008B2A33">
        <w:rPr>
          <w:lang w:val="sr-Cyrl-RS"/>
        </w:rPr>
        <w:t>н</w:t>
      </w:r>
      <w:r>
        <w:rPr>
          <w:lang w:val="sr-Cyrl-RS"/>
        </w:rPr>
        <w:t xml:space="preserve"> у рад Тима за самовредновање, редовним присуством на састанцима</w:t>
      </w:r>
      <w:r w:rsidR="00D6452D">
        <w:rPr>
          <w:lang w:val="sr-Cyrl-RS"/>
        </w:rPr>
        <w:t>.</w:t>
      </w:r>
      <w:r>
        <w:rPr>
          <w:lang w:val="sr-Latn-RS"/>
        </w:rPr>
        <w:t xml:space="preserve"> </w:t>
      </w:r>
      <w:r>
        <w:rPr>
          <w:lang w:val="sr-Cyrl-RS"/>
        </w:rPr>
        <w:t>Укључив</w:t>
      </w:r>
      <w:r w:rsidR="008B2A33">
        <w:rPr>
          <w:lang w:val="sr-Cyrl-RS"/>
        </w:rPr>
        <w:t>ао</w:t>
      </w:r>
      <w:r>
        <w:rPr>
          <w:lang w:val="sr-Cyrl-RS"/>
        </w:rPr>
        <w:t xml:space="preserve"> се у рад и </w:t>
      </w:r>
      <w:r w:rsidR="008B2A33">
        <w:rPr>
          <w:lang w:val="sr-Cyrl-RS"/>
        </w:rPr>
        <w:t>пружао</w:t>
      </w:r>
      <w:r>
        <w:rPr>
          <w:lang w:val="sr-Cyrl-RS"/>
        </w:rPr>
        <w:t xml:space="preserve"> свој допринос у решавању задатака. Тим за самовредновање је направио план самовредновања на првом састанку, где је утврђено да је ове школске године на реду самовредновање за област  </w:t>
      </w:r>
      <w:r w:rsidR="008B2A33">
        <w:rPr>
          <w:lang w:val="sr-Cyrl-RS"/>
        </w:rPr>
        <w:t>ПОДРШКА УЧЕНИЦИМА</w:t>
      </w:r>
      <w:r>
        <w:rPr>
          <w:lang w:val="sr-Cyrl-RS"/>
        </w:rPr>
        <w:t xml:space="preserve">  И </w:t>
      </w:r>
      <w:r w:rsidR="008B2A33">
        <w:rPr>
          <w:lang w:val="sr-Cyrl-RS"/>
        </w:rPr>
        <w:t>ОБРАЗОВНА ПОСТИГНУЋА</w:t>
      </w:r>
      <w:r>
        <w:rPr>
          <w:lang w:val="sr-Cyrl-RS"/>
        </w:rPr>
        <w:t xml:space="preserve">. План самовредновања направљен је на основу Стандарда квалитета рада установе, као и на основу Правилника о вредновању квалитета рада установе. </w:t>
      </w:r>
    </w:p>
    <w:p w14:paraId="7C422CFB" w14:textId="77777777" w:rsidR="00A07A52" w:rsidRDefault="00A07A52" w:rsidP="00A07A52">
      <w:pPr>
        <w:jc w:val="both"/>
        <w:rPr>
          <w:lang w:val="sr-Cyrl-RS"/>
        </w:rPr>
      </w:pPr>
    </w:p>
    <w:p w14:paraId="11C48A2E" w14:textId="77777777" w:rsidR="00A07A52" w:rsidRDefault="00A07A52" w:rsidP="00A07A52">
      <w:pPr>
        <w:jc w:val="both"/>
        <w:rPr>
          <w:lang w:val="sr-Cyrl-RS"/>
        </w:rPr>
      </w:pPr>
    </w:p>
    <w:p w14:paraId="3BF5B6E4" w14:textId="1EDE5F66" w:rsidR="00A07A52" w:rsidRDefault="00A07A52" w:rsidP="00A07A52">
      <w:pPr>
        <w:jc w:val="both"/>
        <w:rPr>
          <w:lang w:val="sr-Cyrl-RS"/>
        </w:rPr>
      </w:pPr>
    </w:p>
    <w:p w14:paraId="53FE81A1" w14:textId="77777777" w:rsidR="008B2A33" w:rsidRPr="00E8586F" w:rsidRDefault="008B2A33" w:rsidP="00A07A52">
      <w:pPr>
        <w:jc w:val="both"/>
        <w:rPr>
          <w:lang w:val="sr-Cyrl-RS"/>
        </w:rPr>
      </w:pPr>
    </w:p>
    <w:p w14:paraId="5C761ACC" w14:textId="77777777" w:rsidR="00024754" w:rsidRPr="00613FF2" w:rsidRDefault="00024754" w:rsidP="00024754">
      <w:pPr>
        <w:rPr>
          <w:color w:val="FF0000"/>
          <w:lang w:val="sr-Cyrl-RS"/>
        </w:rPr>
      </w:pPr>
      <w:r>
        <w:rPr>
          <w:lang w:val="sr-Cyrl-RS"/>
        </w:rPr>
        <w:t xml:space="preserve">             </w:t>
      </w:r>
    </w:p>
    <w:p w14:paraId="39EEF95F" w14:textId="77777777" w:rsidR="00624745" w:rsidRPr="00FA358B" w:rsidRDefault="00624745" w:rsidP="00624745">
      <w:pPr>
        <w:spacing w:after="200" w:line="276" w:lineRule="auto"/>
        <w:jc w:val="both"/>
        <w:rPr>
          <w:rFonts w:eastAsiaTheme="minorHAnsi"/>
          <w:sz w:val="22"/>
          <w:szCs w:val="22"/>
          <w:lang w:val="sr-Cyrl-RS"/>
        </w:rPr>
      </w:pPr>
    </w:p>
    <w:p w14:paraId="1FE1959E" w14:textId="77777777" w:rsidR="00642B65" w:rsidRPr="00816FE4" w:rsidRDefault="009D055E" w:rsidP="00FA358B">
      <w:pPr>
        <w:rPr>
          <w:b/>
          <w:color w:val="FF0000"/>
          <w:lang w:val="ru-RU"/>
        </w:rPr>
      </w:pPr>
      <w:r>
        <w:rPr>
          <w:b/>
          <w:color w:val="000000" w:themeColor="text1"/>
          <w:lang w:val="ru-RU"/>
        </w:rPr>
        <w:lastRenderedPageBreak/>
        <w:t xml:space="preserve">      </w:t>
      </w:r>
      <w:r w:rsidR="00624745" w:rsidRPr="00245E10">
        <w:rPr>
          <w:b/>
          <w:lang w:val="ru-RU"/>
        </w:rPr>
        <w:t>АКТИВНОСТИ ДИРЕКТОРА ШКОЛЕ НА ОСТВАРИВАЊУ РАЗВОЈНОГ ПЛАНА УСТАНОВЕ</w:t>
      </w:r>
      <w:r w:rsidR="001E4BAC">
        <w:rPr>
          <w:b/>
          <w:lang w:val="ru-RU"/>
        </w:rPr>
        <w:t xml:space="preserve"> </w:t>
      </w:r>
      <w:r w:rsidR="001E4BAC">
        <w:rPr>
          <w:lang w:val="sr-Latn-RS"/>
        </w:rPr>
        <w:t>(</w:t>
      </w:r>
      <w:r w:rsidR="001E4BAC">
        <w:rPr>
          <w:lang w:val="sr-Cyrl-RS"/>
        </w:rPr>
        <w:t>члан 126. став.4 тачка.3. Закона о основама система образовања и васпитања)</w:t>
      </w:r>
    </w:p>
    <w:p w14:paraId="2C359BA7" w14:textId="77777777" w:rsidR="00624745" w:rsidRPr="00816FE4" w:rsidRDefault="00624745" w:rsidP="00FA358B">
      <w:pPr>
        <w:rPr>
          <w:color w:val="FF0000"/>
          <w:lang w:val="ru-RU"/>
        </w:rPr>
      </w:pPr>
    </w:p>
    <w:p w14:paraId="1FA11390" w14:textId="1695C09B" w:rsidR="00FA358B" w:rsidRDefault="009133A9" w:rsidP="007E695C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DD295E">
        <w:rPr>
          <w:lang w:val="sr-Cyrl-RS"/>
        </w:rPr>
        <w:t xml:space="preserve">    </w:t>
      </w:r>
      <w:r w:rsidR="007E695C">
        <w:rPr>
          <w:lang w:val="sr-Cyrl-RS"/>
        </w:rPr>
        <w:t xml:space="preserve">Директор </w:t>
      </w:r>
      <w:r w:rsidR="00C85B2A">
        <w:rPr>
          <w:lang w:val="sr-Cyrl-RS"/>
        </w:rPr>
        <w:t>је иницира</w:t>
      </w:r>
      <w:r w:rsidR="008B2A33">
        <w:rPr>
          <w:lang w:val="sr-Cyrl-RS"/>
        </w:rPr>
        <w:t>о</w:t>
      </w:r>
      <w:r w:rsidR="00C85B2A">
        <w:rPr>
          <w:lang w:val="sr-Cyrl-RS"/>
        </w:rPr>
        <w:t xml:space="preserve"> одржавање седница и присуствов</w:t>
      </w:r>
      <w:r w:rsidR="008B2A33">
        <w:rPr>
          <w:lang w:val="sr-Cyrl-RS"/>
        </w:rPr>
        <w:t>ао</w:t>
      </w:r>
      <w:r w:rsidR="00C85B2A">
        <w:rPr>
          <w:lang w:val="sr-Cyrl-RS"/>
        </w:rPr>
        <w:t xml:space="preserve"> свим одржаним састанцима Стручног актива за Развојно планирање.</w:t>
      </w:r>
    </w:p>
    <w:p w14:paraId="01783024" w14:textId="77777777" w:rsidR="007E695C" w:rsidRDefault="007E695C" w:rsidP="007E695C">
      <w:pPr>
        <w:jc w:val="both"/>
      </w:pPr>
    </w:p>
    <w:p w14:paraId="7ADB8AB9" w14:textId="07DBFF4C" w:rsidR="00613FF2" w:rsidRDefault="00613FF2" w:rsidP="00613FF2">
      <w:pPr>
        <w:tabs>
          <w:tab w:val="left" w:pos="741"/>
          <w:tab w:val="left" w:pos="1080"/>
        </w:tabs>
        <w:ind w:firstLine="741"/>
        <w:jc w:val="both"/>
        <w:rPr>
          <w:lang w:val="sr-Cyrl-RS"/>
        </w:rPr>
      </w:pPr>
      <w:r>
        <w:rPr>
          <w:lang w:val="sr-Cyrl-RS"/>
        </w:rPr>
        <w:t>У складу са новим Развојним планом за период 2021-2024. године, као и Планом за унапређење образовно-васпитног рада 202</w:t>
      </w:r>
      <w:r w:rsidR="008B2A33">
        <w:rPr>
          <w:lang w:val="sr-Cyrl-RS"/>
        </w:rPr>
        <w:t>2</w:t>
      </w:r>
      <w:r>
        <w:rPr>
          <w:lang w:val="sr-Cyrl-RS"/>
        </w:rPr>
        <w:t>/202</w:t>
      </w:r>
      <w:r w:rsidR="008B2A33">
        <w:rPr>
          <w:lang w:val="sr-Cyrl-RS"/>
        </w:rPr>
        <w:t>3</w:t>
      </w:r>
      <w:r>
        <w:rPr>
          <w:lang w:val="sr-Cyrl-RS"/>
        </w:rPr>
        <w:t>.године, области и приоритетни задаци усвојени за ову школску годину су:</w:t>
      </w:r>
    </w:p>
    <w:p w14:paraId="5365DD82" w14:textId="77777777" w:rsidR="00613FF2" w:rsidRDefault="00613FF2" w:rsidP="00613FF2">
      <w:pPr>
        <w:spacing w:after="200" w:line="276" w:lineRule="auto"/>
        <w:jc w:val="center"/>
        <w:rPr>
          <w:sz w:val="28"/>
          <w:lang w:val="sr-Latn-RS"/>
        </w:rPr>
      </w:pPr>
    </w:p>
    <w:p w14:paraId="743AE6BE" w14:textId="77777777" w:rsidR="00C60B19" w:rsidRPr="00C60B19" w:rsidRDefault="00C60B19" w:rsidP="00C60B19">
      <w:pPr>
        <w:shd w:val="clear" w:color="auto" w:fill="FFFFFF"/>
        <w:spacing w:after="200" w:line="276" w:lineRule="atLeast"/>
        <w:ind w:left="420"/>
        <w:rPr>
          <w:color w:val="222222"/>
          <w:lang w:val="en-US"/>
        </w:rPr>
      </w:pPr>
      <w:r w:rsidRPr="00C60B19">
        <w:rPr>
          <w:color w:val="222222"/>
          <w:lang w:val="sr-Latn-RS"/>
        </w:rPr>
        <w:t>1.</w:t>
      </w:r>
      <w:r w:rsidRPr="00C60B19">
        <w:rPr>
          <w:color w:val="222222"/>
          <w:sz w:val="14"/>
          <w:szCs w:val="14"/>
          <w:lang w:val="sr-Latn-RS"/>
        </w:rPr>
        <w:t>      </w:t>
      </w:r>
      <w:r w:rsidRPr="00C60B19">
        <w:rPr>
          <w:b/>
          <w:bCs/>
          <w:color w:val="222222"/>
          <w:lang w:val="sr-Latn-RS"/>
        </w:rPr>
        <w:t>Програмирање, </w:t>
      </w:r>
      <w:r w:rsidRPr="00C60B19">
        <w:rPr>
          <w:b/>
          <w:bCs/>
          <w:color w:val="222222"/>
          <w:lang w:val="sr-Cyrl-RS"/>
        </w:rPr>
        <w:t>п</w:t>
      </w:r>
      <w:r w:rsidRPr="00C60B19">
        <w:rPr>
          <w:b/>
          <w:bCs/>
          <w:color w:val="222222"/>
          <w:lang w:val="sr-Latn-RS"/>
        </w:rPr>
        <w:t>ланирање </w:t>
      </w:r>
      <w:r w:rsidRPr="00C60B19">
        <w:rPr>
          <w:b/>
          <w:bCs/>
          <w:color w:val="222222"/>
          <w:lang w:val="sr-Cyrl-RS"/>
        </w:rPr>
        <w:t>и и</w:t>
      </w:r>
      <w:r w:rsidRPr="00C60B19">
        <w:rPr>
          <w:b/>
          <w:bCs/>
          <w:color w:val="222222"/>
          <w:lang w:val="sr-Latn-RS"/>
        </w:rPr>
        <w:t>звештавањ</w:t>
      </w:r>
      <w:r w:rsidRPr="00C60B19">
        <w:rPr>
          <w:b/>
          <w:bCs/>
          <w:color w:val="222222"/>
          <w:lang w:val="sr-Cyrl-RS"/>
        </w:rPr>
        <w:t>е - </w:t>
      </w:r>
      <w:r w:rsidRPr="00C60B19">
        <w:rPr>
          <w:color w:val="222222"/>
          <w:lang w:val="sr-Latn-RS"/>
        </w:rPr>
        <w:t>Развојни циљ:</w:t>
      </w:r>
      <w:r w:rsidRPr="00C60B19">
        <w:rPr>
          <w:b/>
          <w:bCs/>
          <w:color w:val="222222"/>
          <w:lang w:val="sr-Latn-RS"/>
        </w:rPr>
        <w:t> </w:t>
      </w:r>
      <w:r w:rsidRPr="00C60B19">
        <w:rPr>
          <w:color w:val="222222"/>
          <w:lang w:val="sr-Latn-RS"/>
        </w:rPr>
        <w:t>Планирање и програмирање у Школи међусобно су усклађени</w:t>
      </w:r>
      <w:r w:rsidRPr="00C60B19">
        <w:rPr>
          <w:color w:val="222222"/>
          <w:lang w:val="sr-Cyrl-RS"/>
        </w:rPr>
        <w:t> и у функцији су квалитетног рада Школе</w:t>
      </w:r>
    </w:p>
    <w:p w14:paraId="12B2FA1E" w14:textId="77777777" w:rsidR="00C60B19" w:rsidRPr="00C60B19" w:rsidRDefault="00C60B19" w:rsidP="00C60B19">
      <w:pPr>
        <w:shd w:val="clear" w:color="auto" w:fill="FFFFFF"/>
        <w:spacing w:after="200" w:line="276" w:lineRule="atLeast"/>
        <w:ind w:left="420"/>
        <w:rPr>
          <w:color w:val="222222"/>
          <w:lang w:val="en-US"/>
        </w:rPr>
      </w:pPr>
      <w:r w:rsidRPr="00C60B19">
        <w:rPr>
          <w:color w:val="222222"/>
          <w:lang w:val="sr-Cyrl-RS"/>
        </w:rPr>
        <w:t>2.</w:t>
      </w:r>
      <w:r w:rsidRPr="00C60B19">
        <w:rPr>
          <w:color w:val="222222"/>
          <w:sz w:val="14"/>
          <w:szCs w:val="14"/>
          <w:lang w:val="sr-Cyrl-RS"/>
        </w:rPr>
        <w:t>      </w:t>
      </w:r>
      <w:r w:rsidRPr="00C60B19">
        <w:rPr>
          <w:b/>
          <w:bCs/>
          <w:color w:val="222222"/>
          <w:lang w:val="sr-Cyrl-RS"/>
        </w:rPr>
        <w:t>Настава и учење - </w:t>
      </w:r>
      <w:r w:rsidRPr="00C60B19">
        <w:rPr>
          <w:color w:val="222222"/>
          <w:lang w:val="sr-Latn-RS"/>
        </w:rPr>
        <w:t>Развојни циљ: Циљеве, захтеве, наставне методе и средства ускладити  са индивидуалним могућностима ученика и повећати мотивисаност  ученика за напредак и самопроцену</w:t>
      </w:r>
    </w:p>
    <w:p w14:paraId="7732045F" w14:textId="77777777" w:rsidR="00C60B19" w:rsidRPr="00C60B19" w:rsidRDefault="00C60B19" w:rsidP="00C60B19">
      <w:pPr>
        <w:shd w:val="clear" w:color="auto" w:fill="FFFFFF"/>
        <w:spacing w:after="200" w:line="276" w:lineRule="atLeast"/>
        <w:ind w:left="420"/>
        <w:rPr>
          <w:color w:val="222222"/>
          <w:lang w:val="en-US"/>
        </w:rPr>
      </w:pPr>
      <w:r w:rsidRPr="00C60B19">
        <w:rPr>
          <w:color w:val="222222"/>
          <w:lang w:val="sr-Latn-RS"/>
        </w:rPr>
        <w:t>3.</w:t>
      </w:r>
      <w:r w:rsidRPr="00C60B19">
        <w:rPr>
          <w:color w:val="222222"/>
          <w:sz w:val="14"/>
          <w:szCs w:val="14"/>
          <w:lang w:val="sr-Latn-RS"/>
        </w:rPr>
        <w:t>      </w:t>
      </w:r>
      <w:r w:rsidRPr="00C60B19">
        <w:rPr>
          <w:b/>
          <w:bCs/>
          <w:color w:val="222222"/>
          <w:lang w:val="sr-Cyrl-RS"/>
        </w:rPr>
        <w:t>Подршка ученицима - </w:t>
      </w:r>
      <w:r w:rsidRPr="00C60B19">
        <w:rPr>
          <w:color w:val="222222"/>
          <w:lang w:val="sr-Cyrl-RS"/>
        </w:rPr>
        <w:t>Развојни циљ: У школи се подстиче лични, професионални и социјални развој ученика</w:t>
      </w:r>
    </w:p>
    <w:p w14:paraId="54DEA88C" w14:textId="77777777" w:rsidR="00C60B19" w:rsidRPr="00C60B19" w:rsidRDefault="00C60B19" w:rsidP="00C60B19">
      <w:pPr>
        <w:shd w:val="clear" w:color="auto" w:fill="FFFFFF"/>
        <w:spacing w:after="200" w:line="276" w:lineRule="atLeast"/>
        <w:ind w:left="420"/>
        <w:rPr>
          <w:color w:val="222222"/>
          <w:lang w:val="en-US"/>
        </w:rPr>
      </w:pPr>
      <w:r w:rsidRPr="00C60B19">
        <w:rPr>
          <w:color w:val="222222"/>
          <w:lang w:val="sr-Latn-RS"/>
        </w:rPr>
        <w:t>4.</w:t>
      </w:r>
      <w:r w:rsidRPr="00C60B19">
        <w:rPr>
          <w:color w:val="222222"/>
          <w:sz w:val="14"/>
          <w:szCs w:val="14"/>
          <w:lang w:val="sr-Latn-RS"/>
        </w:rPr>
        <w:t>      </w:t>
      </w:r>
      <w:r w:rsidRPr="00C60B19">
        <w:rPr>
          <w:b/>
          <w:bCs/>
          <w:color w:val="222222"/>
          <w:lang w:val="sr-Cyrl-RS"/>
        </w:rPr>
        <w:t>Образовна постигнућа</w:t>
      </w:r>
      <w:r w:rsidRPr="00C60B19">
        <w:rPr>
          <w:color w:val="222222"/>
          <w:lang w:val="sr-Cyrl-RS"/>
        </w:rPr>
        <w:t> </w:t>
      </w:r>
      <w:r w:rsidRPr="00C60B19">
        <w:rPr>
          <w:color w:val="222222"/>
          <w:lang w:val="en-US"/>
        </w:rPr>
        <w:t>-</w:t>
      </w:r>
      <w:r w:rsidRPr="00C60B19">
        <w:rPr>
          <w:color w:val="222222"/>
          <w:lang w:val="sr-Cyrl-RS"/>
        </w:rPr>
        <w:t> Развојни циљ: </w:t>
      </w:r>
      <w:r w:rsidRPr="00C60B19">
        <w:rPr>
          <w:color w:val="222222"/>
          <w:lang w:val="sr-Latn-RS"/>
        </w:rPr>
        <w:t>Стимулисање и мотивисање ученика за редовније похађање наставе и постизање бољих резултата</w:t>
      </w:r>
    </w:p>
    <w:p w14:paraId="7CF4DC65" w14:textId="77777777" w:rsidR="00C60B19" w:rsidRPr="00C60B19" w:rsidRDefault="00C60B19" w:rsidP="00C60B19">
      <w:pPr>
        <w:shd w:val="clear" w:color="auto" w:fill="FFFFFF"/>
        <w:spacing w:after="200" w:line="276" w:lineRule="atLeast"/>
        <w:ind w:left="420"/>
        <w:rPr>
          <w:color w:val="222222"/>
          <w:lang w:val="en-US"/>
        </w:rPr>
      </w:pPr>
      <w:r w:rsidRPr="00C60B19">
        <w:rPr>
          <w:color w:val="222222"/>
          <w:lang w:val="sr-Latn-RS"/>
        </w:rPr>
        <w:t>5.</w:t>
      </w:r>
      <w:r w:rsidRPr="00C60B19">
        <w:rPr>
          <w:color w:val="222222"/>
          <w:sz w:val="14"/>
          <w:szCs w:val="14"/>
          <w:lang w:val="sr-Latn-RS"/>
        </w:rPr>
        <w:t>      </w:t>
      </w:r>
      <w:r w:rsidRPr="00C60B19">
        <w:rPr>
          <w:b/>
          <w:bCs/>
          <w:color w:val="222222"/>
          <w:lang w:val="sr-Cyrl-RS"/>
        </w:rPr>
        <w:t>Етос </w:t>
      </w:r>
      <w:r w:rsidRPr="00C60B19">
        <w:rPr>
          <w:b/>
          <w:bCs/>
          <w:color w:val="222222"/>
          <w:lang w:val="en-US"/>
        </w:rPr>
        <w:t>- </w:t>
      </w:r>
      <w:r w:rsidRPr="00C60B19">
        <w:rPr>
          <w:color w:val="222222"/>
          <w:lang w:val="sr-Cyrl-RS"/>
        </w:rPr>
        <w:t>Развојни циљ</w:t>
      </w:r>
      <w:r w:rsidRPr="00C60B19">
        <w:rPr>
          <w:b/>
          <w:bCs/>
          <w:color w:val="222222"/>
          <w:lang w:val="sr-Cyrl-RS"/>
        </w:rPr>
        <w:t>: </w:t>
      </w:r>
      <w:r w:rsidRPr="00C60B19">
        <w:rPr>
          <w:color w:val="222222"/>
          <w:lang w:val="sr-Latn-RS"/>
        </w:rPr>
        <w:t>Подржати и промовисати резултате рада ученика и наставника, развијати сарадњу на свим нивоима</w:t>
      </w:r>
    </w:p>
    <w:p w14:paraId="58B81137" w14:textId="77777777" w:rsidR="00C60B19" w:rsidRPr="00C60B19" w:rsidRDefault="00C60B19" w:rsidP="00C60B19">
      <w:pPr>
        <w:shd w:val="clear" w:color="auto" w:fill="FFFFFF"/>
        <w:spacing w:after="200" w:line="276" w:lineRule="atLeast"/>
        <w:ind w:left="420"/>
        <w:rPr>
          <w:color w:val="222222"/>
          <w:lang w:val="en-US"/>
        </w:rPr>
      </w:pPr>
      <w:r w:rsidRPr="00C60B19">
        <w:rPr>
          <w:color w:val="222222"/>
          <w:lang w:val="sr-Latn-RS"/>
        </w:rPr>
        <w:t>6.</w:t>
      </w:r>
      <w:r w:rsidRPr="00C60B19">
        <w:rPr>
          <w:color w:val="222222"/>
          <w:sz w:val="14"/>
          <w:szCs w:val="14"/>
          <w:lang w:val="sr-Latn-RS"/>
        </w:rPr>
        <w:t>      </w:t>
      </w:r>
      <w:r w:rsidRPr="00C60B19">
        <w:rPr>
          <w:b/>
          <w:bCs/>
          <w:color w:val="222222"/>
          <w:lang w:val="sr-Latn-RS"/>
        </w:rPr>
        <w:t>Организација рада школе, управљање људским и материјалним ресурсима</w:t>
      </w:r>
      <w:r w:rsidRPr="00C60B19">
        <w:rPr>
          <w:b/>
          <w:bCs/>
          <w:color w:val="222222"/>
          <w:lang w:val="sr-Cyrl-RS"/>
        </w:rPr>
        <w:t> -Развојни циљеви: </w:t>
      </w:r>
      <w:r w:rsidRPr="00C60B19">
        <w:rPr>
          <w:color w:val="222222"/>
          <w:lang w:val="sr-Latn-RS"/>
        </w:rPr>
        <w:t>Унапређивање организације рада </w:t>
      </w:r>
      <w:r w:rsidRPr="00C60B19">
        <w:rPr>
          <w:color w:val="222222"/>
          <w:lang w:val="sr-Cyrl-RS"/>
        </w:rPr>
        <w:t>ш</w:t>
      </w:r>
      <w:r w:rsidRPr="00C60B19">
        <w:rPr>
          <w:color w:val="222222"/>
          <w:lang w:val="sr-Latn-RS"/>
        </w:rPr>
        <w:t>коле</w:t>
      </w:r>
      <w:r w:rsidRPr="00C60B19">
        <w:rPr>
          <w:color w:val="222222"/>
          <w:lang w:val="sr-Cyrl-RS"/>
        </w:rPr>
        <w:t>, п</w:t>
      </w:r>
      <w:r w:rsidRPr="00C60B19">
        <w:rPr>
          <w:color w:val="222222"/>
          <w:lang w:val="sr-Latn-RS"/>
        </w:rPr>
        <w:t>рофесионални развој наставника</w:t>
      </w:r>
      <w:r w:rsidRPr="00C60B19">
        <w:rPr>
          <w:color w:val="222222"/>
          <w:lang w:val="sr-Cyrl-RS"/>
        </w:rPr>
        <w:t> и п</w:t>
      </w:r>
      <w:r w:rsidRPr="00C60B19">
        <w:rPr>
          <w:color w:val="222222"/>
          <w:lang w:val="sr-Latn-RS"/>
        </w:rPr>
        <w:t>обољшање материјално-техничких услова рада </w:t>
      </w:r>
      <w:r w:rsidRPr="00C60B19">
        <w:rPr>
          <w:color w:val="222222"/>
          <w:lang w:val="sr-Cyrl-RS"/>
        </w:rPr>
        <w:t>ш</w:t>
      </w:r>
      <w:r w:rsidRPr="00C60B19">
        <w:rPr>
          <w:color w:val="222222"/>
          <w:lang w:val="sr-Latn-RS"/>
        </w:rPr>
        <w:t>коле </w:t>
      </w:r>
    </w:p>
    <w:p w14:paraId="3D54A997" w14:textId="2BE8A38B" w:rsidR="002E6602" w:rsidRDefault="002E6602" w:rsidP="001B2F80">
      <w:pPr>
        <w:rPr>
          <w:color w:val="4F6228" w:themeColor="accent3" w:themeShade="80"/>
          <w:lang w:val="sr-Cyrl-RS"/>
        </w:rPr>
      </w:pPr>
    </w:p>
    <w:p w14:paraId="16D6D7DA" w14:textId="4B237D31" w:rsidR="008B2A33" w:rsidRDefault="008B2A33" w:rsidP="001B2F80">
      <w:pPr>
        <w:rPr>
          <w:color w:val="4F6228" w:themeColor="accent3" w:themeShade="80"/>
          <w:lang w:val="sr-Cyrl-RS"/>
        </w:rPr>
      </w:pPr>
    </w:p>
    <w:p w14:paraId="2B86A714" w14:textId="67C481C8" w:rsidR="008B2A33" w:rsidRDefault="008B2A33" w:rsidP="001B2F80">
      <w:pPr>
        <w:rPr>
          <w:color w:val="4F6228" w:themeColor="accent3" w:themeShade="80"/>
          <w:lang w:val="sr-Cyrl-RS"/>
        </w:rPr>
      </w:pPr>
    </w:p>
    <w:p w14:paraId="78B3B57D" w14:textId="21466277" w:rsidR="008B2A33" w:rsidRDefault="008B2A33" w:rsidP="001B2F80">
      <w:pPr>
        <w:rPr>
          <w:color w:val="4F6228" w:themeColor="accent3" w:themeShade="80"/>
          <w:lang w:val="sr-Cyrl-RS"/>
        </w:rPr>
      </w:pPr>
    </w:p>
    <w:p w14:paraId="243C31FE" w14:textId="29A21E97" w:rsidR="008B2A33" w:rsidRDefault="008B2A33" w:rsidP="001B2F80">
      <w:pPr>
        <w:rPr>
          <w:color w:val="4F6228" w:themeColor="accent3" w:themeShade="80"/>
          <w:lang w:val="sr-Cyrl-RS"/>
        </w:rPr>
      </w:pPr>
    </w:p>
    <w:p w14:paraId="4B7C59F3" w14:textId="7C93A9F9" w:rsidR="00C60B19" w:rsidRDefault="00C60B19" w:rsidP="001B2F80">
      <w:pPr>
        <w:rPr>
          <w:color w:val="4F6228" w:themeColor="accent3" w:themeShade="80"/>
          <w:lang w:val="sr-Cyrl-RS"/>
        </w:rPr>
      </w:pPr>
    </w:p>
    <w:p w14:paraId="47ECA879" w14:textId="5D07FCE7" w:rsidR="00C60B19" w:rsidRDefault="00C60B19" w:rsidP="001B2F80">
      <w:pPr>
        <w:rPr>
          <w:color w:val="4F6228" w:themeColor="accent3" w:themeShade="80"/>
          <w:lang w:val="sr-Cyrl-RS"/>
        </w:rPr>
      </w:pPr>
    </w:p>
    <w:p w14:paraId="167E06AF" w14:textId="77777777" w:rsidR="00C60B19" w:rsidRDefault="00C60B19" w:rsidP="001B2F80">
      <w:pPr>
        <w:rPr>
          <w:color w:val="4F6228" w:themeColor="accent3" w:themeShade="80"/>
          <w:lang w:val="sr-Cyrl-RS"/>
        </w:rPr>
      </w:pPr>
    </w:p>
    <w:p w14:paraId="7CD2CFAE" w14:textId="3E763A80" w:rsidR="008B2A33" w:rsidRDefault="008B2A33" w:rsidP="001B2F80">
      <w:pPr>
        <w:rPr>
          <w:color w:val="4F6228" w:themeColor="accent3" w:themeShade="80"/>
          <w:lang w:val="sr-Cyrl-RS"/>
        </w:rPr>
      </w:pPr>
    </w:p>
    <w:p w14:paraId="58AF16BE" w14:textId="5008537C" w:rsidR="008B2A33" w:rsidRDefault="008B2A33" w:rsidP="001B2F80">
      <w:pPr>
        <w:rPr>
          <w:color w:val="4F6228" w:themeColor="accent3" w:themeShade="80"/>
          <w:lang w:val="sr-Cyrl-RS"/>
        </w:rPr>
      </w:pPr>
    </w:p>
    <w:p w14:paraId="6A779B6E" w14:textId="0992AD92" w:rsidR="008B2A33" w:rsidRDefault="008B2A33" w:rsidP="001B2F80">
      <w:pPr>
        <w:rPr>
          <w:color w:val="4F6228" w:themeColor="accent3" w:themeShade="80"/>
          <w:lang w:val="sr-Cyrl-RS"/>
        </w:rPr>
      </w:pPr>
    </w:p>
    <w:p w14:paraId="5B196F03" w14:textId="79C4B009" w:rsidR="008B2A33" w:rsidRDefault="008B2A33" w:rsidP="001B2F80">
      <w:pPr>
        <w:rPr>
          <w:color w:val="4F6228" w:themeColor="accent3" w:themeShade="80"/>
          <w:lang w:val="sr-Cyrl-RS"/>
        </w:rPr>
      </w:pPr>
    </w:p>
    <w:p w14:paraId="09A24355" w14:textId="77777777" w:rsidR="008B2A33" w:rsidRPr="00A07A52" w:rsidRDefault="008B2A33" w:rsidP="001B2F80">
      <w:pPr>
        <w:rPr>
          <w:color w:val="4F6228" w:themeColor="accent3" w:themeShade="80"/>
          <w:lang w:val="sr-Cyrl-RS"/>
        </w:rPr>
      </w:pPr>
    </w:p>
    <w:p w14:paraId="73FACF48" w14:textId="77777777" w:rsidR="001B2F80" w:rsidRPr="00A948B4" w:rsidRDefault="001B2F80" w:rsidP="001B2F80">
      <w:pPr>
        <w:pStyle w:val="Normal1"/>
        <w:spacing w:before="0" w:beforeAutospacing="0" w:after="0" w:afterAutospacing="0"/>
        <w:jc w:val="both"/>
        <w:rPr>
          <w:color w:val="FF0000"/>
          <w:lang w:val="sr-Latn-RS"/>
        </w:rPr>
      </w:pPr>
    </w:p>
    <w:p w14:paraId="77EEFDA8" w14:textId="77777777" w:rsidR="00DE0632" w:rsidRDefault="00624745" w:rsidP="00DE0632">
      <w:pPr>
        <w:ind w:firstLine="720"/>
        <w:jc w:val="both"/>
        <w:rPr>
          <w:lang w:val="sr-Cyrl-RS"/>
        </w:rPr>
      </w:pPr>
      <w:r w:rsidRPr="009D42E0">
        <w:rPr>
          <w:b/>
          <w:lang w:val="sr-Cyrl-RS"/>
        </w:rPr>
        <w:lastRenderedPageBreak/>
        <w:t>ОБЕЗБЕЂИВАЊЕ И КОРИШЋЕЊЕ СРЕДСТАВА УТВРЂЕНИХ ФИНАНСИЈСКИМ ПЛАНОМ И НАМЕНСКОГ КОРИШЋЕЊА</w:t>
      </w:r>
      <w:r w:rsidR="001E4BAC">
        <w:rPr>
          <w:b/>
          <w:lang w:val="sr-Cyrl-RS"/>
        </w:rPr>
        <w:t xml:space="preserve"> </w:t>
      </w:r>
      <w:r w:rsidR="001E4BAC">
        <w:rPr>
          <w:lang w:val="sr-Latn-RS"/>
        </w:rPr>
        <w:t>(</w:t>
      </w:r>
      <w:r w:rsidR="001E4BAC">
        <w:rPr>
          <w:lang w:val="sr-Cyrl-RS"/>
        </w:rPr>
        <w:t>члан 126. став.4 тачка.4. Закона о основама система образовања и васпитања)</w:t>
      </w:r>
    </w:p>
    <w:p w14:paraId="268603A7" w14:textId="77777777" w:rsidR="00624745" w:rsidRDefault="00624745" w:rsidP="00DE0632">
      <w:pPr>
        <w:ind w:firstLine="720"/>
        <w:jc w:val="both"/>
        <w:rPr>
          <w:lang w:val="sr-Cyrl-RS"/>
        </w:rPr>
      </w:pPr>
    </w:p>
    <w:p w14:paraId="7E46ED9D" w14:textId="77777777" w:rsidR="00624745" w:rsidRDefault="00624745" w:rsidP="00360D5E">
      <w:pPr>
        <w:jc w:val="both"/>
        <w:rPr>
          <w:lang w:val="sr-Cyrl-RS"/>
        </w:rPr>
      </w:pPr>
    </w:p>
    <w:p w14:paraId="021698F9" w14:textId="77777777" w:rsidR="00245E10" w:rsidRPr="008D714B" w:rsidRDefault="00245E10" w:rsidP="00245E10">
      <w:pPr>
        <w:ind w:firstLine="720"/>
        <w:jc w:val="both"/>
        <w:rPr>
          <w:b/>
          <w:lang w:val="sr-Cyrl-RS"/>
        </w:rPr>
      </w:pPr>
      <w:r w:rsidRPr="008D714B">
        <w:rPr>
          <w:b/>
          <w:lang w:val="sr-Cyrl-RS"/>
        </w:rPr>
        <w:t>Финансирање опремања школе наставним средствима и  финансирање одржавања постојећих наставних средстава</w:t>
      </w:r>
    </w:p>
    <w:p w14:paraId="37F74287" w14:textId="77777777" w:rsidR="00245E10" w:rsidRDefault="00245E10" w:rsidP="00245E10">
      <w:pPr>
        <w:jc w:val="both"/>
        <w:rPr>
          <w:lang w:val="sr-Cyrl-RS"/>
        </w:rPr>
      </w:pPr>
    </w:p>
    <w:p w14:paraId="2A4B91AA" w14:textId="318B23D6" w:rsidR="00C60B19" w:rsidRDefault="00C60B19" w:rsidP="00C60B19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>
        <w:t>Потребне набавке опреме и учила, обављане су у складу са финансијским планом школе</w:t>
      </w:r>
      <w:r>
        <w:rPr>
          <w:lang w:val="sr-Cyrl-RS"/>
        </w:rPr>
        <w:t xml:space="preserve"> за 2023.годину</w:t>
      </w:r>
      <w:r>
        <w:t xml:space="preserve">, у сарадњи са Саветом родитеља, Школским одбором, а везано за потребе и захтеве стручних већа, ученика и родитеља. </w:t>
      </w:r>
    </w:p>
    <w:p w14:paraId="301FEDB7" w14:textId="77777777" w:rsidR="00C60B19" w:rsidRDefault="00C60B19" w:rsidP="00C60B19">
      <w:pPr>
        <w:jc w:val="both"/>
        <w:rPr>
          <w:lang w:val="sr-Cyrl-RS"/>
        </w:rPr>
      </w:pPr>
      <w:r>
        <w:rPr>
          <w:lang w:val="sr-Cyrl-RS"/>
        </w:rPr>
        <w:t xml:space="preserve">      У септембру месецу, Министарство  просвете донирало је два десктоп рачунара, која су се употребила у учионицама индивидуалне наставе. </w:t>
      </w:r>
    </w:p>
    <w:p w14:paraId="547F2968" w14:textId="36C8D154" w:rsidR="00B3585C" w:rsidRDefault="00B3585C" w:rsidP="00245E10">
      <w:pPr>
        <w:ind w:firstLine="720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Обезбеђена је обавезна литература за </w:t>
      </w:r>
      <w:r w:rsidR="00C60B19">
        <w:rPr>
          <w:noProof/>
          <w:lang w:val="sr-Cyrl-RS"/>
        </w:rPr>
        <w:t>теоретксе и инструменталне предмете.</w:t>
      </w:r>
    </w:p>
    <w:p w14:paraId="005F2349" w14:textId="2C7E9F51" w:rsidR="00B82A61" w:rsidRDefault="00AD6530" w:rsidP="00B82A61">
      <w:pPr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B82A61">
        <w:rPr>
          <w:lang w:val="sr-Cyrl-RS"/>
        </w:rPr>
        <w:t>За одржавање постојећих наставних средстава ангажован је клавир штимер</w:t>
      </w:r>
      <w:r>
        <w:rPr>
          <w:lang w:val="sr-Cyrl-RS"/>
        </w:rPr>
        <w:t xml:space="preserve"> и обезбеђена су наставна средства за наставу гитаре</w:t>
      </w:r>
      <w:r w:rsidR="00C60B19">
        <w:rPr>
          <w:lang w:val="sr-Cyrl-RS"/>
        </w:rPr>
        <w:t xml:space="preserve"> и виолине. </w:t>
      </w:r>
    </w:p>
    <w:p w14:paraId="5CD96675" w14:textId="3C793D8C" w:rsidR="00B82A61" w:rsidRPr="00B82A61" w:rsidRDefault="008B73AB" w:rsidP="00B82A61">
      <w:pPr>
        <w:jc w:val="both"/>
        <w:rPr>
          <w:lang w:val="sr-Cyrl-RS"/>
        </w:rPr>
      </w:pPr>
      <w:r>
        <w:rPr>
          <w:lang w:val="sr-Cyrl-RS"/>
        </w:rPr>
        <w:t xml:space="preserve">          Министарство просвете, науке и технолошког развоја </w:t>
      </w:r>
      <w:r w:rsidR="00AD6530">
        <w:rPr>
          <w:lang w:val="sr-Cyrl-RS"/>
        </w:rPr>
        <w:t xml:space="preserve">током </w:t>
      </w:r>
      <w:r w:rsidR="00B3585C">
        <w:rPr>
          <w:lang w:val="sr-Cyrl-RS"/>
        </w:rPr>
        <w:t>ове школске године</w:t>
      </w:r>
      <w:r>
        <w:rPr>
          <w:lang w:val="sr-Cyrl-RS"/>
        </w:rPr>
        <w:t xml:space="preserve">  обезбедило средства за библиотечки фонд музичким и балетским школама.</w:t>
      </w:r>
    </w:p>
    <w:p w14:paraId="1B3C8687" w14:textId="77777777" w:rsidR="00B82A61" w:rsidRDefault="00245E10" w:rsidP="00245E10">
      <w:pPr>
        <w:jc w:val="both"/>
        <w:rPr>
          <w:lang w:val="sr-Cyrl-RS"/>
        </w:rPr>
      </w:pPr>
      <w:r>
        <w:rPr>
          <w:lang w:val="sr-Cyrl-RS"/>
        </w:rPr>
        <w:t xml:space="preserve">         </w:t>
      </w:r>
    </w:p>
    <w:p w14:paraId="7C0199BE" w14:textId="77777777" w:rsidR="00245E10" w:rsidRDefault="00245E10" w:rsidP="00245E10">
      <w:pPr>
        <w:jc w:val="both"/>
        <w:rPr>
          <w:lang w:val="sr-Cyrl-RS"/>
        </w:rPr>
      </w:pPr>
    </w:p>
    <w:p w14:paraId="647410C5" w14:textId="77777777" w:rsidR="00245E10" w:rsidRDefault="00245E10" w:rsidP="00245E10">
      <w:pPr>
        <w:jc w:val="both"/>
        <w:rPr>
          <w:lang w:val="sr-Cyrl-RS"/>
        </w:rPr>
      </w:pPr>
    </w:p>
    <w:p w14:paraId="53B4546B" w14:textId="77777777" w:rsidR="00245E10" w:rsidRPr="008D714B" w:rsidRDefault="00245E10" w:rsidP="00245E10">
      <w:pPr>
        <w:ind w:firstLine="720"/>
        <w:jc w:val="both"/>
        <w:rPr>
          <w:b/>
          <w:lang w:val="sr-Cyrl-RS"/>
        </w:rPr>
      </w:pPr>
      <w:r w:rsidRPr="008D714B">
        <w:rPr>
          <w:b/>
          <w:lang w:val="sr-Cyrl-RS"/>
        </w:rPr>
        <w:t>Финансирање стручног усавршавања/професионалног развоја запослених</w:t>
      </w:r>
    </w:p>
    <w:p w14:paraId="48177A91" w14:textId="77777777" w:rsidR="00245E10" w:rsidRDefault="00245E10" w:rsidP="00245E10">
      <w:pPr>
        <w:pStyle w:val="Normal1"/>
        <w:spacing w:before="0" w:beforeAutospacing="0" w:after="0" w:afterAutospacing="0"/>
        <w:jc w:val="both"/>
        <w:rPr>
          <w:color w:val="FF0000"/>
          <w:lang w:val="ru-RU"/>
        </w:rPr>
      </w:pPr>
    </w:p>
    <w:p w14:paraId="47C5E384" w14:textId="5C749F2F" w:rsidR="00245E10" w:rsidRPr="00B8623D" w:rsidRDefault="00245E10" w:rsidP="00245E10">
      <w:pPr>
        <w:pStyle w:val="Normal1"/>
        <w:spacing w:before="0" w:beforeAutospacing="0" w:after="0" w:afterAutospacing="0"/>
        <w:jc w:val="both"/>
      </w:pPr>
      <w:r>
        <w:rPr>
          <w:color w:val="FF0000"/>
          <w:lang w:val="ru-RU"/>
        </w:rPr>
        <w:t xml:space="preserve">          </w:t>
      </w:r>
      <w:r w:rsidR="00DD295E">
        <w:rPr>
          <w:color w:val="FF0000"/>
          <w:lang w:val="ru-RU"/>
        </w:rPr>
        <w:t xml:space="preserve">      </w:t>
      </w:r>
      <w:r>
        <w:t>У складу са Законом о основама система образовања и васпитања,</w:t>
      </w:r>
      <w:r w:rsidR="0048282B">
        <w:rPr>
          <w:lang w:val="sr-Cyrl-RS"/>
        </w:rPr>
        <w:t xml:space="preserve"> </w:t>
      </w:r>
      <w:r>
        <w:t xml:space="preserve">финансирање ССУ предвиђено је из материјалних трошкова, а према Плану </w:t>
      </w:r>
      <w:r w:rsidR="005B6470">
        <w:rPr>
          <w:lang w:val="sr-Cyrl-RS"/>
        </w:rPr>
        <w:t>професионалног развоја наставника</w:t>
      </w:r>
      <w:r>
        <w:t xml:space="preserve"> и Финансијском плану за</w:t>
      </w:r>
      <w:r w:rsidR="005B6470">
        <w:rPr>
          <w:lang w:val="sr-Cyrl-RS"/>
        </w:rPr>
        <w:t xml:space="preserve"> 202</w:t>
      </w:r>
      <w:r w:rsidR="000E706B">
        <w:rPr>
          <w:lang w:val="sr-Cyrl-RS"/>
        </w:rPr>
        <w:t>2</w:t>
      </w:r>
      <w:r w:rsidR="0048282B">
        <w:rPr>
          <w:lang w:val="sr-Cyrl-RS"/>
        </w:rPr>
        <w:t xml:space="preserve"> и 202</w:t>
      </w:r>
      <w:r w:rsidR="000E706B">
        <w:rPr>
          <w:lang w:val="sr-Cyrl-RS"/>
        </w:rPr>
        <w:t>3</w:t>
      </w:r>
      <w:r w:rsidR="005B6470">
        <w:rPr>
          <w:lang w:val="sr-Cyrl-RS"/>
        </w:rPr>
        <w:t>.годину</w:t>
      </w:r>
      <w:r>
        <w:t>.</w:t>
      </w:r>
    </w:p>
    <w:p w14:paraId="3E55D723" w14:textId="77777777" w:rsidR="000E706B" w:rsidRDefault="00245E10" w:rsidP="000E706B">
      <w:pPr>
        <w:shd w:val="clear" w:color="auto" w:fill="FFFFFF"/>
        <w:spacing w:after="200"/>
        <w:jc w:val="both"/>
        <w:rPr>
          <w:noProof/>
          <w:lang w:val="sr-Cyrl-RS"/>
        </w:rPr>
      </w:pPr>
      <w:r>
        <w:rPr>
          <w:lang w:val="sr-Cyrl-RS"/>
        </w:rPr>
        <w:t xml:space="preserve">     </w:t>
      </w:r>
      <w:r w:rsidRPr="00E75079">
        <w:rPr>
          <w:noProof/>
          <w:lang w:val="sr-Cyrl-RS"/>
        </w:rPr>
        <w:t xml:space="preserve">У току првог </w:t>
      </w:r>
      <w:r w:rsidR="000E706B">
        <w:rPr>
          <w:noProof/>
          <w:lang w:val="sr-Cyrl-RS"/>
        </w:rPr>
        <w:t xml:space="preserve">године </w:t>
      </w:r>
      <w:r w:rsidRPr="00E75079">
        <w:rPr>
          <w:noProof/>
          <w:lang w:val="sr-Cyrl-RS"/>
        </w:rPr>
        <w:t>реализован</w:t>
      </w:r>
      <w:r w:rsidR="00D53BB6">
        <w:rPr>
          <w:noProof/>
          <w:lang w:val="sr-Cyrl-RS"/>
        </w:rPr>
        <w:t>е су</w:t>
      </w:r>
      <w:r w:rsidR="000E706B">
        <w:rPr>
          <w:noProof/>
          <w:lang w:val="sr-Cyrl-RS"/>
        </w:rPr>
        <w:t xml:space="preserve"> обуке:</w:t>
      </w:r>
    </w:p>
    <w:p w14:paraId="40CFDA3B" w14:textId="44CE6DC4" w:rsidR="000E706B" w:rsidRPr="000E706B" w:rsidRDefault="000E706B" w:rsidP="000E706B">
      <w:pPr>
        <w:shd w:val="clear" w:color="auto" w:fill="FFFFFF"/>
        <w:spacing w:after="200"/>
        <w:jc w:val="both"/>
        <w:rPr>
          <w:color w:val="222222"/>
          <w:lang w:val="en-US"/>
        </w:rPr>
      </w:pPr>
      <w:r w:rsidRPr="000E706B">
        <w:rPr>
          <w:color w:val="000000"/>
          <w:lang w:val="sr-Latn-RS"/>
        </w:rPr>
        <w:t xml:space="preserve"> 1. Програм обуке за запослене у образовању - „ Етика и интегритет “</w:t>
      </w:r>
    </w:p>
    <w:p w14:paraId="5B31B713" w14:textId="703751D0" w:rsidR="000E706B" w:rsidRDefault="000E706B" w:rsidP="000E706B">
      <w:pPr>
        <w:autoSpaceDE w:val="0"/>
        <w:autoSpaceDN w:val="0"/>
        <w:adjustRightInd w:val="0"/>
        <w:jc w:val="both"/>
        <w:rPr>
          <w:color w:val="222222"/>
          <w:shd w:val="clear" w:color="auto" w:fill="FFFFFF"/>
          <w:lang w:val="sr-Cyrl-RS"/>
        </w:rPr>
      </w:pPr>
      <w:r w:rsidRPr="000E706B">
        <w:rPr>
          <w:color w:val="222222"/>
          <w:shd w:val="clear" w:color="auto" w:fill="FFFFFF"/>
          <w:lang w:val="sr-Latn-RS"/>
        </w:rPr>
        <w:t>2. Стручни скуп „Формативно оцењивање у настави музичке културе“</w:t>
      </w:r>
      <w:r>
        <w:rPr>
          <w:color w:val="222222"/>
          <w:shd w:val="clear" w:color="auto" w:fill="FFFFFF"/>
          <w:lang w:val="sr-Cyrl-RS"/>
        </w:rPr>
        <w:t>,</w:t>
      </w:r>
    </w:p>
    <w:p w14:paraId="154A886F" w14:textId="77777777" w:rsidR="000E706B" w:rsidRPr="000E706B" w:rsidRDefault="000E706B" w:rsidP="000E706B">
      <w:pPr>
        <w:autoSpaceDE w:val="0"/>
        <w:autoSpaceDN w:val="0"/>
        <w:adjustRightInd w:val="0"/>
        <w:jc w:val="both"/>
        <w:rPr>
          <w:color w:val="222222"/>
          <w:shd w:val="clear" w:color="auto" w:fill="FFFFFF"/>
          <w:lang w:val="sr-Cyrl-RS"/>
        </w:rPr>
      </w:pPr>
    </w:p>
    <w:p w14:paraId="20E172E4" w14:textId="6760C524" w:rsidR="00245E10" w:rsidRPr="00D53BB6" w:rsidRDefault="000E706B" w:rsidP="000E706B">
      <w:pPr>
        <w:autoSpaceDE w:val="0"/>
        <w:autoSpaceDN w:val="0"/>
        <w:adjustRightInd w:val="0"/>
        <w:jc w:val="both"/>
        <w:rPr>
          <w:noProof/>
          <w:lang w:val="sr-Cyrl-RS"/>
        </w:rPr>
      </w:pPr>
      <w:r>
        <w:rPr>
          <w:color w:val="222222"/>
          <w:shd w:val="clear" w:color="auto" w:fill="FFFFFF"/>
        </w:rPr>
        <w:t xml:space="preserve">3. Стручни скуп “Спровођење васпитних и васпитно - дисциплинских поступака - </w:t>
      </w:r>
    </w:p>
    <w:p w14:paraId="04015412" w14:textId="77777777" w:rsidR="007E695C" w:rsidRDefault="007E695C" w:rsidP="00CC12E3">
      <w:pPr>
        <w:jc w:val="both"/>
        <w:rPr>
          <w:lang w:val="sr-Cyrl-RS"/>
        </w:rPr>
      </w:pPr>
    </w:p>
    <w:p w14:paraId="4202F5B4" w14:textId="77777777" w:rsidR="0034483D" w:rsidRDefault="0034483D" w:rsidP="00DE0632">
      <w:pPr>
        <w:jc w:val="both"/>
        <w:rPr>
          <w:lang w:val="sr-Cyrl-RS"/>
        </w:rPr>
      </w:pPr>
    </w:p>
    <w:p w14:paraId="0698D8F4" w14:textId="77777777" w:rsidR="009133A9" w:rsidRDefault="009133A9" w:rsidP="00DE0632">
      <w:pPr>
        <w:jc w:val="both"/>
        <w:rPr>
          <w:lang w:val="sr-Cyrl-RS"/>
        </w:rPr>
      </w:pPr>
    </w:p>
    <w:p w14:paraId="30C7C4F6" w14:textId="77777777" w:rsidR="008D714B" w:rsidRPr="00DE0632" w:rsidRDefault="008D714B" w:rsidP="00DE0632">
      <w:pPr>
        <w:jc w:val="both"/>
        <w:rPr>
          <w:lang w:val="sr-Cyrl-RS"/>
        </w:rPr>
      </w:pPr>
    </w:p>
    <w:p w14:paraId="7ADBCD4E" w14:textId="77777777" w:rsidR="008D714B" w:rsidRDefault="009D055E" w:rsidP="00C64901">
      <w:pPr>
        <w:ind w:firstLine="360"/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8D714B" w:rsidRPr="00DE0632">
        <w:rPr>
          <w:b/>
          <w:lang w:val="sr-Cyrl-RS"/>
        </w:rPr>
        <w:t>САРАДЊ</w:t>
      </w:r>
      <w:r w:rsidR="008D714B">
        <w:rPr>
          <w:b/>
          <w:lang w:val="sr-Cyrl-RS"/>
        </w:rPr>
        <w:t xml:space="preserve">А </w:t>
      </w:r>
      <w:r w:rsidR="008D714B" w:rsidRPr="00DE0632">
        <w:rPr>
          <w:b/>
          <w:lang w:val="sr-Cyrl-RS"/>
        </w:rPr>
        <w:t xml:space="preserve">СА ОРГАНИМА ЈЕДИНИЦЕ ЛОКАЛНЕ САМОУПРАВЕ И ДРУГИМ ОРГАНИЗАЦИЈАМА И УДРУЖЕЊИМА </w:t>
      </w:r>
      <w:r w:rsidR="001E4BAC">
        <w:rPr>
          <w:lang w:val="sr-Latn-RS"/>
        </w:rPr>
        <w:t>(</w:t>
      </w:r>
      <w:r w:rsidR="001E4BAC">
        <w:rPr>
          <w:lang w:val="sr-Cyrl-RS"/>
        </w:rPr>
        <w:t>члан 126. став.4 тачка.5. Закона о основама система образовања и васпитања)</w:t>
      </w:r>
    </w:p>
    <w:p w14:paraId="5D603586" w14:textId="77777777" w:rsidR="008D714B" w:rsidRDefault="008D714B" w:rsidP="00C64901">
      <w:pPr>
        <w:ind w:firstLine="360"/>
        <w:jc w:val="both"/>
        <w:rPr>
          <w:b/>
          <w:lang w:val="sr-Cyrl-RS"/>
        </w:rPr>
      </w:pPr>
    </w:p>
    <w:p w14:paraId="4EF25030" w14:textId="0677E679" w:rsidR="00F46B0A" w:rsidRDefault="008D714B" w:rsidP="00F46B0A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="00DE0632" w:rsidRPr="00DE0632">
        <w:rPr>
          <w:lang w:val="sr-Cyrl-RS"/>
        </w:rPr>
        <w:t xml:space="preserve"> </w:t>
      </w:r>
      <w:r w:rsidR="009133A9">
        <w:rPr>
          <w:lang w:val="sr-Cyrl-RS"/>
        </w:rPr>
        <w:t xml:space="preserve">  </w:t>
      </w:r>
      <w:r w:rsidR="00A07A52">
        <w:rPr>
          <w:lang w:val="sr-Cyrl-RS"/>
        </w:rPr>
        <w:t>У</w:t>
      </w:r>
      <w:r w:rsidR="00D53BB6">
        <w:rPr>
          <w:lang w:val="sr-Cyrl-RS"/>
        </w:rPr>
        <w:t xml:space="preserve">чешће наших ученика у програмима установа и удружења у локалној заједници </w:t>
      </w:r>
      <w:r w:rsidR="00D30EE6">
        <w:rPr>
          <w:lang w:val="sr-Cyrl-RS"/>
        </w:rPr>
        <w:t>било је у активније него претходне школске године..</w:t>
      </w:r>
    </w:p>
    <w:p w14:paraId="40FB1A9A" w14:textId="77777777" w:rsidR="00245E10" w:rsidRPr="00F46B0A" w:rsidRDefault="00F46B0A" w:rsidP="00F46B0A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Pr="00DE0632">
        <w:rPr>
          <w:lang w:val="sr-Cyrl-RS"/>
        </w:rPr>
        <w:t xml:space="preserve">Директор је присуствовао свим наступима ученика и школе, као и </w:t>
      </w:r>
      <w:r w:rsidRPr="00DE0632">
        <w:rPr>
          <w:lang w:val="sr-Cyrl-CS"/>
        </w:rPr>
        <w:t xml:space="preserve">састанцима актива </w:t>
      </w:r>
      <w:r>
        <w:rPr>
          <w:lang w:val="sr-Cyrl-CS"/>
        </w:rPr>
        <w:t xml:space="preserve"> </w:t>
      </w:r>
      <w:r w:rsidRPr="00DE0632">
        <w:rPr>
          <w:lang w:val="sr-Cyrl-CS"/>
        </w:rPr>
        <w:t>директора школа на нивоу Кладова</w:t>
      </w:r>
      <w:r w:rsidRPr="00DE0632">
        <w:rPr>
          <w:lang w:val="sr-Cyrl-RS"/>
        </w:rPr>
        <w:t xml:space="preserve"> са председником Општине, </w:t>
      </w:r>
      <w:r w:rsidRPr="00DE0632">
        <w:rPr>
          <w:lang w:val="sr-Cyrl-CS"/>
        </w:rPr>
        <w:t xml:space="preserve">састанцима </w:t>
      </w:r>
      <w:r>
        <w:rPr>
          <w:lang w:val="sr-Cyrl-CS"/>
        </w:rPr>
        <w:t xml:space="preserve">са простветним саветницима у Школској управи Зајечар, као </w:t>
      </w:r>
      <w:r w:rsidRPr="00DE0632">
        <w:rPr>
          <w:lang w:val="sr-Cyrl-CS"/>
        </w:rPr>
        <w:t>и свим састанцима који су битни за квалитетно функционисање школе.</w:t>
      </w:r>
    </w:p>
    <w:p w14:paraId="7C3865A0" w14:textId="1980265F" w:rsidR="00245E10" w:rsidRDefault="00245E10" w:rsidP="00245E10">
      <w:pPr>
        <w:ind w:firstLine="360"/>
        <w:jc w:val="both"/>
        <w:rPr>
          <w:lang w:val="sr-Cyrl-CS"/>
        </w:rPr>
      </w:pPr>
      <w:r>
        <w:rPr>
          <w:lang w:val="sr-Cyrl-CS"/>
        </w:rPr>
        <w:lastRenderedPageBreak/>
        <w:t xml:space="preserve">     </w:t>
      </w:r>
      <w:r w:rsidRPr="00DE0632">
        <w:rPr>
          <w:lang w:val="sr-Cyrl-CS"/>
        </w:rPr>
        <w:t xml:space="preserve">Од активности које су се одвијале </w:t>
      </w:r>
      <w:r w:rsidR="0048282B">
        <w:rPr>
          <w:lang w:val="sr-Cyrl-CS"/>
        </w:rPr>
        <w:t xml:space="preserve">у </w:t>
      </w:r>
      <w:r w:rsidR="00D30EE6">
        <w:rPr>
          <w:lang w:val="sr-Cyrl-CS"/>
        </w:rPr>
        <w:t>202</w:t>
      </w:r>
      <w:r w:rsidR="000E706B">
        <w:rPr>
          <w:lang w:val="sr-Cyrl-CS"/>
        </w:rPr>
        <w:t>2</w:t>
      </w:r>
      <w:r w:rsidR="00D30EE6">
        <w:rPr>
          <w:lang w:val="sr-Cyrl-CS"/>
        </w:rPr>
        <w:t>/202</w:t>
      </w:r>
      <w:r w:rsidR="000E706B">
        <w:rPr>
          <w:lang w:val="sr-Cyrl-CS"/>
        </w:rPr>
        <w:t>3</w:t>
      </w:r>
      <w:r>
        <w:rPr>
          <w:lang w:val="sr-Cyrl-CS"/>
        </w:rPr>
        <w:t>. годин</w:t>
      </w:r>
      <w:r w:rsidR="0048282B">
        <w:rPr>
          <w:lang w:val="sr-Cyrl-CS"/>
        </w:rPr>
        <w:t>и</w:t>
      </w:r>
      <w:r>
        <w:rPr>
          <w:lang w:val="sr-Cyrl-CS"/>
        </w:rPr>
        <w:t xml:space="preserve">, треба поменути сарадњу са Библиотеком </w:t>
      </w:r>
      <w:r w:rsidR="00842BCC">
        <w:rPr>
          <w:lang w:val="sr-Cyrl-CS"/>
        </w:rPr>
        <w:t>„</w:t>
      </w:r>
      <w:r>
        <w:rPr>
          <w:lang w:val="sr-Cyrl-CS"/>
        </w:rPr>
        <w:t>Центар за културу</w:t>
      </w:r>
      <w:r w:rsidR="00842BCC">
        <w:rPr>
          <w:lang w:val="sr-Cyrl-CS"/>
        </w:rPr>
        <w:t>“</w:t>
      </w:r>
      <w:r>
        <w:rPr>
          <w:lang w:val="sr-Cyrl-CS"/>
        </w:rPr>
        <w:t xml:space="preserve"> Кладово,</w:t>
      </w:r>
      <w:r w:rsidR="00F46B0A">
        <w:rPr>
          <w:lang w:val="sr-Cyrl-CS"/>
        </w:rPr>
        <w:t xml:space="preserve"> </w:t>
      </w:r>
      <w:r w:rsidR="00D30EE6">
        <w:rPr>
          <w:lang w:val="sr-Cyrl-CS"/>
        </w:rPr>
        <w:t>издвојеним одељењем школе „12.септембар“ из Неготина, Туристичком организацијом општине Кладово и</w:t>
      </w:r>
      <w:r w:rsidR="0048282B">
        <w:rPr>
          <w:lang w:val="sr-Cyrl-CS"/>
        </w:rPr>
        <w:t xml:space="preserve"> Предшколском установом „Невен“, а од нових сарадња истиче се посета Основним школама у насељеним местима Текија и Корбово.</w:t>
      </w:r>
    </w:p>
    <w:p w14:paraId="1A9FA99B" w14:textId="77777777" w:rsidR="005C4E61" w:rsidRPr="00534B2B" w:rsidRDefault="00245E10" w:rsidP="00F46B0A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    </w:t>
      </w:r>
    </w:p>
    <w:p w14:paraId="7A3A6A29" w14:textId="77777777" w:rsidR="001E4039" w:rsidRPr="0048282B" w:rsidRDefault="001E4039" w:rsidP="00DE0632">
      <w:pPr>
        <w:pStyle w:val="Normal1"/>
        <w:spacing w:before="0" w:beforeAutospacing="0" w:after="0" w:afterAutospacing="0"/>
        <w:jc w:val="both"/>
        <w:rPr>
          <w:color w:val="FF0000"/>
          <w:lang w:val="sr-Cyrl-RS"/>
        </w:rPr>
      </w:pPr>
    </w:p>
    <w:p w14:paraId="2E079258" w14:textId="77777777" w:rsidR="00F46B0A" w:rsidRDefault="00F46B0A" w:rsidP="00DE0632">
      <w:pPr>
        <w:pStyle w:val="Normal1"/>
        <w:spacing w:before="0" w:beforeAutospacing="0" w:after="0" w:afterAutospacing="0"/>
        <w:jc w:val="both"/>
        <w:rPr>
          <w:color w:val="FF0000"/>
          <w:lang w:val="ru-RU"/>
        </w:rPr>
      </w:pPr>
    </w:p>
    <w:p w14:paraId="7385FFB9" w14:textId="77777777" w:rsidR="00F46B0A" w:rsidRDefault="00F46B0A" w:rsidP="009D055E">
      <w:pPr>
        <w:jc w:val="both"/>
        <w:rPr>
          <w:b/>
          <w:lang w:val="sr-Cyrl-RS"/>
        </w:rPr>
      </w:pPr>
    </w:p>
    <w:p w14:paraId="76B06087" w14:textId="77777777" w:rsidR="001E4039" w:rsidRDefault="009D055E" w:rsidP="009D055E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</w:t>
      </w:r>
      <w:r w:rsidR="001E4039" w:rsidRPr="00874DE4">
        <w:rPr>
          <w:b/>
          <w:lang w:val="sr-Cyrl-RS"/>
        </w:rPr>
        <w:t>ОРГАНИЗАЦИЈ</w:t>
      </w:r>
      <w:r w:rsidR="001E4039">
        <w:rPr>
          <w:b/>
          <w:lang w:val="sr-Cyrl-RS"/>
        </w:rPr>
        <w:t>А</w:t>
      </w:r>
      <w:r w:rsidR="001E4039" w:rsidRPr="00874DE4">
        <w:rPr>
          <w:b/>
          <w:lang w:val="sr-Cyrl-RS"/>
        </w:rPr>
        <w:t xml:space="preserve"> И ВРШЕЊ</w:t>
      </w:r>
      <w:r w:rsidR="001E4039">
        <w:rPr>
          <w:b/>
          <w:lang w:val="sr-Cyrl-RS"/>
        </w:rPr>
        <w:t>Е</w:t>
      </w:r>
      <w:r w:rsidR="001E4039" w:rsidRPr="00874DE4">
        <w:rPr>
          <w:b/>
          <w:lang w:val="sr-Cyrl-RS"/>
        </w:rPr>
        <w:t xml:space="preserve"> ПЕДАГОШКО – ИНСТРУКТИВНОГ </w:t>
      </w:r>
      <w:r w:rsidR="001E4039">
        <w:rPr>
          <w:b/>
          <w:lang w:val="sr-Cyrl-RS"/>
        </w:rPr>
        <w:t>УВИДА И ПРАЋЕЊА КВАЛИТЕТА ОБРАЗОВНО ВАСПИТНОГ РАДА</w:t>
      </w:r>
      <w:r w:rsidR="001E4BAC">
        <w:rPr>
          <w:b/>
          <w:lang w:val="sr-Cyrl-RS"/>
        </w:rPr>
        <w:t xml:space="preserve"> </w:t>
      </w:r>
      <w:r w:rsidR="001E4BAC">
        <w:rPr>
          <w:lang w:val="sr-Latn-RS"/>
        </w:rPr>
        <w:t>(</w:t>
      </w:r>
      <w:r w:rsidR="001E4BAC">
        <w:rPr>
          <w:lang w:val="sr-Cyrl-RS"/>
        </w:rPr>
        <w:t>члан 126. став.4 тачка.7. Закона о основама система образовања и васпитања)</w:t>
      </w:r>
    </w:p>
    <w:p w14:paraId="677412DA" w14:textId="77777777" w:rsidR="001E4039" w:rsidRDefault="001E4039" w:rsidP="00862566">
      <w:pPr>
        <w:ind w:firstLine="720"/>
        <w:jc w:val="both"/>
        <w:rPr>
          <w:b/>
          <w:lang w:val="sr-Cyrl-RS"/>
        </w:rPr>
      </w:pPr>
    </w:p>
    <w:p w14:paraId="6B04201E" w14:textId="18B77757" w:rsidR="00042787" w:rsidRPr="00042787" w:rsidRDefault="00042787" w:rsidP="00042787">
      <w:pPr>
        <w:ind w:firstLine="720"/>
        <w:jc w:val="both"/>
        <w:rPr>
          <w:rFonts w:eastAsiaTheme="minorHAnsi"/>
          <w:lang w:val="sr-Cyrl-RS"/>
        </w:rPr>
      </w:pPr>
      <w:r w:rsidRPr="00042787">
        <w:rPr>
          <w:rFonts w:eastAsiaTheme="minorHAnsi"/>
          <w:lang w:val="sr-Cyrl-RS"/>
        </w:rPr>
        <w:t xml:space="preserve">Годишњим планом рада Школе предвиђене су посете часовима од стране директора и стручног сарадника - психолога. Наставници су били упознати са временском динамиком посете. Спроведене активности имале су за циљ  </w:t>
      </w:r>
      <w:r w:rsidRPr="00042787">
        <w:rPr>
          <w:lang w:val="sr-Cyrl-CS"/>
        </w:rPr>
        <w:t>упознавање са ученицима, праћење њиховог рада и напредовања, увид у документацију наставника, анализа тока часа, дискусија са наставником, саветодавни рад, евидентирање.</w:t>
      </w:r>
      <w:r w:rsidRPr="00042787">
        <w:rPr>
          <w:rFonts w:eastAsiaTheme="minorHAnsi"/>
          <w:lang w:val="sr-Cyrl-RS"/>
        </w:rPr>
        <w:t xml:space="preserve"> У</w:t>
      </w:r>
      <w:r w:rsidR="00F71A93">
        <w:rPr>
          <w:rFonts w:eastAsiaTheme="minorHAnsi"/>
          <w:lang w:val="sr-Cyrl-RS"/>
        </w:rPr>
        <w:t xml:space="preserve"> току</w:t>
      </w:r>
      <w:r w:rsidRPr="00042787">
        <w:rPr>
          <w:rFonts w:eastAsiaTheme="minorHAnsi"/>
          <w:lang w:val="sr-Cyrl-RS"/>
        </w:rPr>
        <w:t xml:space="preserve">  школске 202</w:t>
      </w:r>
      <w:r w:rsidR="000E706B">
        <w:rPr>
          <w:rFonts w:eastAsiaTheme="minorHAnsi"/>
          <w:lang w:val="sr-Cyrl-RS"/>
        </w:rPr>
        <w:t>2</w:t>
      </w:r>
      <w:r w:rsidRPr="00042787">
        <w:rPr>
          <w:rFonts w:eastAsiaTheme="minorHAnsi"/>
          <w:lang w:val="sr-Latn-RS"/>
        </w:rPr>
        <w:t>/</w:t>
      </w:r>
      <w:r w:rsidRPr="00042787">
        <w:rPr>
          <w:rFonts w:eastAsiaTheme="minorHAnsi"/>
          <w:lang w:val="sr-Cyrl-RS"/>
        </w:rPr>
        <w:t>20</w:t>
      </w:r>
      <w:r w:rsidRPr="00042787">
        <w:rPr>
          <w:rFonts w:eastAsiaTheme="minorHAnsi"/>
          <w:lang w:val="sr-Latn-RS"/>
        </w:rPr>
        <w:t>2</w:t>
      </w:r>
      <w:r w:rsidR="000E706B">
        <w:rPr>
          <w:rFonts w:eastAsiaTheme="minorHAnsi"/>
          <w:lang w:val="sr-Cyrl-RS"/>
        </w:rPr>
        <w:t>3</w:t>
      </w:r>
      <w:r w:rsidRPr="00042787">
        <w:rPr>
          <w:rFonts w:eastAsiaTheme="minorHAnsi"/>
          <w:lang w:val="sr-Cyrl-RS"/>
        </w:rPr>
        <w:t xml:space="preserve">. године посећени су следећи часови: </w:t>
      </w:r>
    </w:p>
    <w:p w14:paraId="18510075" w14:textId="77777777" w:rsidR="00042787" w:rsidRPr="00042787" w:rsidRDefault="00042787" w:rsidP="00042787">
      <w:pPr>
        <w:ind w:firstLine="720"/>
        <w:jc w:val="both"/>
        <w:rPr>
          <w:rFonts w:eastAsiaTheme="minorHAnsi"/>
          <w:lang w:val="sr-Cyrl-RS"/>
        </w:rPr>
      </w:pPr>
    </w:p>
    <w:p w14:paraId="768B4F29" w14:textId="7F93AEA8" w:rsidR="00042787" w:rsidRPr="00042787" w:rsidRDefault="00042787" w:rsidP="00042787">
      <w:pPr>
        <w:ind w:firstLine="720"/>
        <w:jc w:val="both"/>
        <w:rPr>
          <w:rFonts w:eastAsiaTheme="minorHAnsi"/>
          <w:lang w:val="sr-Cyrl-RS"/>
        </w:rPr>
      </w:pPr>
      <w:r w:rsidRPr="00042787">
        <w:rPr>
          <w:rFonts w:eastAsiaTheme="minorHAnsi"/>
          <w:lang w:val="sr-Cyrl-RS"/>
        </w:rPr>
        <w:t xml:space="preserve">Часови </w:t>
      </w:r>
      <w:r w:rsidR="000E706B">
        <w:rPr>
          <w:rFonts w:eastAsiaTheme="minorHAnsi"/>
          <w:lang w:val="sr-Cyrl-RS"/>
        </w:rPr>
        <w:t>инструменталне наставе</w:t>
      </w:r>
      <w:r w:rsidRPr="00042787">
        <w:rPr>
          <w:rFonts w:eastAsiaTheme="minorHAnsi"/>
          <w:lang w:val="sr-Cyrl-RS"/>
        </w:rPr>
        <w:t xml:space="preserve"> у матичној школи и издвојеном одељењу</w:t>
      </w:r>
    </w:p>
    <w:p w14:paraId="5968BCBF" w14:textId="47F3A042" w:rsidR="00042787" w:rsidRDefault="00042787" w:rsidP="00042787">
      <w:pPr>
        <w:ind w:firstLine="720"/>
        <w:jc w:val="both"/>
        <w:rPr>
          <w:rFonts w:eastAsiaTheme="minorHAnsi"/>
          <w:lang w:val="sr-Cyrl-RS"/>
        </w:rPr>
      </w:pPr>
      <w:r w:rsidRPr="00042787">
        <w:rPr>
          <w:rFonts w:eastAsiaTheme="minorHAnsi"/>
          <w:lang w:val="sr-Cyrl-RS"/>
        </w:rPr>
        <w:t>Часови солфеђа у матичној школи</w:t>
      </w:r>
      <w:r w:rsidR="000E706B">
        <w:rPr>
          <w:rFonts w:eastAsiaTheme="minorHAnsi"/>
          <w:lang w:val="sr-Cyrl-RS"/>
        </w:rPr>
        <w:t xml:space="preserve"> и издвојеном одељењу</w:t>
      </w:r>
    </w:p>
    <w:p w14:paraId="6F6675DC" w14:textId="6857E83A" w:rsidR="00042787" w:rsidRPr="00042787" w:rsidRDefault="00042787" w:rsidP="00F71A93">
      <w:pPr>
        <w:ind w:firstLine="720"/>
        <w:jc w:val="both"/>
        <w:rPr>
          <w:rFonts w:eastAsiaTheme="minorHAnsi"/>
          <w:lang w:val="sr-Cyrl-RS"/>
        </w:rPr>
      </w:pPr>
    </w:p>
    <w:p w14:paraId="48C458E8" w14:textId="77777777" w:rsidR="00042787" w:rsidRPr="00042787" w:rsidRDefault="00042787" w:rsidP="00042787">
      <w:pPr>
        <w:spacing w:after="200"/>
        <w:ind w:firstLine="720"/>
        <w:jc w:val="both"/>
        <w:rPr>
          <w:rFonts w:eastAsiaTheme="minorHAnsi"/>
          <w:lang w:val="sr-Cyrl-RS"/>
        </w:rPr>
      </w:pPr>
      <w:r w:rsidRPr="00042787">
        <w:rPr>
          <w:rFonts w:eastAsiaTheme="minorHAnsi"/>
          <w:lang w:val="sr-Cyrl-RS"/>
        </w:rPr>
        <w:t>Приликом посећених часова уочено је следеће:</w:t>
      </w:r>
    </w:p>
    <w:p w14:paraId="2F9389FC" w14:textId="77777777" w:rsidR="00042787" w:rsidRPr="00042787" w:rsidRDefault="00042787" w:rsidP="00042787">
      <w:pPr>
        <w:ind w:firstLine="708"/>
        <w:jc w:val="both"/>
        <w:rPr>
          <w:rFonts w:eastAsiaTheme="minorHAnsi"/>
          <w:lang w:val="sr-Cyrl-RS"/>
        </w:rPr>
      </w:pPr>
      <w:r w:rsidRPr="00042787">
        <w:rPr>
          <w:rFonts w:eastAsiaTheme="minorHAnsi"/>
          <w:lang w:val="sr-Cyrl-RS"/>
        </w:rPr>
        <w:t xml:space="preserve">Наставници на почетку месеца имају оперативни план који је усклађен с глобалним планом рада. Наставне јединице су усклађене са оперативним планом рада наставника. Сви наставници имају дневне припреме за час. </w:t>
      </w:r>
    </w:p>
    <w:p w14:paraId="4A2149E2" w14:textId="77777777" w:rsidR="00042787" w:rsidRPr="00042787" w:rsidRDefault="00042787" w:rsidP="00042787">
      <w:pPr>
        <w:ind w:firstLine="708"/>
        <w:jc w:val="both"/>
        <w:rPr>
          <w:rFonts w:eastAsiaTheme="minorHAnsi"/>
          <w:lang w:val="sr-Cyrl-RS"/>
        </w:rPr>
      </w:pPr>
    </w:p>
    <w:p w14:paraId="7A1C4BEC" w14:textId="29917046" w:rsidR="00042787" w:rsidRPr="00042787" w:rsidRDefault="00042787" w:rsidP="00042787">
      <w:pPr>
        <w:ind w:firstLine="708"/>
        <w:jc w:val="both"/>
        <w:rPr>
          <w:color w:val="000000"/>
          <w:lang w:val="sr-Cyrl-RS"/>
        </w:rPr>
      </w:pPr>
      <w:r w:rsidRPr="00042787">
        <w:rPr>
          <w:rFonts w:eastAsiaTheme="minorHAnsi"/>
          <w:lang w:val="sr-Cyrl-RS"/>
        </w:rPr>
        <w:t>Наставници делимично ефикасно управљају процесом учења на часу. На почетку часа разговарају са учеником у циљу опуштања и стварања пријатне атмосфере за час, обнављају садржаје са претходног часа. Постављају питања ученицима колико су вежбали и о евентуалним нејасноћама. Делимично јасно истичу циљеве часа на почетку, али како час одмиче дају ученицима упутства и објаш</w:t>
      </w:r>
      <w:r w:rsidR="00842BCC">
        <w:rPr>
          <w:rFonts w:eastAsiaTheme="minorHAnsi"/>
          <w:lang w:val="sr-Cyrl-RS"/>
        </w:rPr>
        <w:t>њ</w:t>
      </w:r>
      <w:r w:rsidRPr="00042787">
        <w:rPr>
          <w:rFonts w:eastAsiaTheme="minorHAnsi"/>
          <w:lang w:val="sr-Cyrl-RS"/>
        </w:rPr>
        <w:t xml:space="preserve">ења на који начин приступити савладавању тежих делова композиција. Дата су јасна упутства ученицима за рад.. </w:t>
      </w:r>
      <w:r w:rsidRPr="00B3585C">
        <w:rPr>
          <w:color w:val="000000"/>
          <w:lang w:val="sr-Cyrl-RS"/>
        </w:rPr>
        <w:t>Наставник успешно структурира и повезује делове часа користећи различите методе</w:t>
      </w:r>
      <w:r w:rsidRPr="00042787">
        <w:rPr>
          <w:color w:val="000000"/>
          <w:lang w:val="sr-Cyrl-RS"/>
        </w:rPr>
        <w:t xml:space="preserve"> и активности логично следе једна другу. </w:t>
      </w:r>
    </w:p>
    <w:p w14:paraId="2A99A15C" w14:textId="77777777" w:rsidR="00042787" w:rsidRPr="00042787" w:rsidRDefault="00042787" w:rsidP="00042787">
      <w:pPr>
        <w:ind w:firstLine="708"/>
        <w:jc w:val="both"/>
        <w:rPr>
          <w:rFonts w:eastAsiaTheme="minorHAnsi"/>
          <w:lang w:val="sr-Cyrl-RS"/>
        </w:rPr>
      </w:pPr>
    </w:p>
    <w:p w14:paraId="62D00D61" w14:textId="772F8F5B" w:rsidR="00042787" w:rsidRPr="00042787" w:rsidRDefault="00042787" w:rsidP="00042787">
      <w:pPr>
        <w:ind w:firstLine="708"/>
        <w:jc w:val="both"/>
        <w:rPr>
          <w:rFonts w:eastAsiaTheme="minorHAnsi"/>
          <w:lang w:val="sr-Cyrl-RS"/>
        </w:rPr>
      </w:pPr>
      <w:r w:rsidRPr="00042787">
        <w:rPr>
          <w:rFonts w:eastAsiaTheme="minorHAnsi"/>
          <w:lang w:val="sr-Cyrl-RS"/>
        </w:rPr>
        <w:t xml:space="preserve"> Што се тиче прилагођавања рада на часу учениковим могућностима наставници прилагођавају захтеве и темпо рада могућностима ученика</w:t>
      </w:r>
      <w:r w:rsidRPr="00042787">
        <w:rPr>
          <w:rFonts w:eastAsiaTheme="minorHAnsi"/>
          <w:lang w:val="sr-Latn-RS"/>
        </w:rPr>
        <w:t>,</w:t>
      </w:r>
      <w:r w:rsidRPr="00042787">
        <w:rPr>
          <w:rFonts w:eastAsiaTheme="minorHAnsi"/>
          <w:lang w:val="sr-Cyrl-RS"/>
        </w:rPr>
        <w:t xml:space="preserve"> што је и карактеристично за индивидуални рад. Ученицима је дата слобода постављања питања и излагања сопствених идеја и треба више подстицати ученике и упућивати их да повезују предмет учења са претходно наученим. Ученици користе повратну информацију наставника да реше проблем приликом музичког извођења, међутим, не давати ученицима готове одговоре већ их упућивати и усмеравати да сами дођу до одговора како би се проверило да ли ученик заиста разуме објаш</w:t>
      </w:r>
      <w:r w:rsidR="00842BCC">
        <w:rPr>
          <w:rFonts w:eastAsiaTheme="minorHAnsi"/>
          <w:lang w:val="sr-Cyrl-RS"/>
        </w:rPr>
        <w:t>њ</w:t>
      </w:r>
      <w:r w:rsidRPr="00042787">
        <w:rPr>
          <w:rFonts w:eastAsiaTheme="minorHAnsi"/>
          <w:lang w:val="sr-Cyrl-RS"/>
        </w:rPr>
        <w:t xml:space="preserve">ења и упутства. Ткође, потребно је више пажње усмерити на </w:t>
      </w:r>
      <w:r w:rsidRPr="00042787">
        <w:rPr>
          <w:rFonts w:eastAsiaTheme="minorHAnsi"/>
          <w:lang w:val="sr-Cyrl-RS"/>
        </w:rPr>
        <w:lastRenderedPageBreak/>
        <w:t xml:space="preserve">повратну информацију ученицима о њиховом раду и давању јасних препорука за даље напредовање. </w:t>
      </w:r>
    </w:p>
    <w:p w14:paraId="629E1C9A" w14:textId="77777777" w:rsidR="00042787" w:rsidRPr="00042787" w:rsidRDefault="00042787" w:rsidP="00042787">
      <w:pPr>
        <w:ind w:firstLine="708"/>
        <w:jc w:val="both"/>
        <w:rPr>
          <w:rFonts w:eastAsiaTheme="minorHAnsi"/>
          <w:lang w:val="sr-Cyrl-RS"/>
        </w:rPr>
      </w:pPr>
      <w:r w:rsidRPr="00042787">
        <w:rPr>
          <w:rFonts w:eastAsiaTheme="minorHAnsi"/>
          <w:lang w:val="sr-Cyrl-RS"/>
        </w:rPr>
        <w:t xml:space="preserve"> </w:t>
      </w:r>
    </w:p>
    <w:p w14:paraId="66BC1C08" w14:textId="384FB63C" w:rsidR="00042787" w:rsidRPr="00042787" w:rsidRDefault="00042787" w:rsidP="00042787">
      <w:pPr>
        <w:ind w:firstLine="708"/>
        <w:jc w:val="both"/>
        <w:rPr>
          <w:rFonts w:eastAsiaTheme="minorHAnsi"/>
          <w:lang w:val="sr-Latn-RS"/>
        </w:rPr>
      </w:pPr>
      <w:r w:rsidRPr="00042787">
        <w:rPr>
          <w:rFonts w:eastAsiaTheme="minorHAnsi"/>
          <w:lang w:val="sr-Cyrl-RS"/>
        </w:rPr>
        <w:t>Најчешћи облик рада је</w:t>
      </w:r>
      <w:r w:rsidR="00B51784">
        <w:rPr>
          <w:rFonts w:eastAsiaTheme="minorHAnsi"/>
          <w:lang w:val="sr-Cyrl-RS"/>
        </w:rPr>
        <w:t xml:space="preserve"> </w:t>
      </w:r>
      <w:r w:rsidRPr="00042787">
        <w:rPr>
          <w:rFonts w:eastAsiaTheme="minorHAnsi"/>
          <w:lang w:val="sr-Cyrl-RS"/>
        </w:rPr>
        <w:t>индивидуални, што је и карактеристично за наставу у музичкој школи. Најчешћа метода рада је демонстративна али је треба више користити приликом уочених тешкоћа у савладавању појединих делова композиције. Углавном коришћена наставна средства су нотни материјал и нотне свеске. На</w:t>
      </w:r>
      <w:r w:rsidR="00842BCC">
        <w:rPr>
          <w:rFonts w:eastAsiaTheme="minorHAnsi"/>
          <w:lang w:val="sr-Cyrl-RS"/>
        </w:rPr>
        <w:t xml:space="preserve"> појединим</w:t>
      </w:r>
      <w:r w:rsidRPr="00042787">
        <w:rPr>
          <w:rFonts w:eastAsiaTheme="minorHAnsi"/>
          <w:lang w:val="sr-Cyrl-RS"/>
        </w:rPr>
        <w:t xml:space="preserve"> посећеним часовима наставници су користили мултимедијална средства. </w:t>
      </w:r>
    </w:p>
    <w:p w14:paraId="598C41CF" w14:textId="77777777" w:rsidR="00042787" w:rsidRPr="00042787" w:rsidRDefault="00042787" w:rsidP="00042787">
      <w:pPr>
        <w:ind w:firstLine="708"/>
        <w:jc w:val="both"/>
        <w:rPr>
          <w:color w:val="000000"/>
          <w:lang w:val="sr-Cyrl-RS"/>
        </w:rPr>
      </w:pPr>
      <w:r w:rsidRPr="00042787">
        <w:rPr>
          <w:rFonts w:eastAsiaTheme="minorHAnsi"/>
          <w:lang w:val="sr-Cyrl-RS"/>
        </w:rPr>
        <w:t xml:space="preserve">Завршни део часа је углавном посвећен задавању домаћих задатака и истицању делова које треба више вежбати. Наставници показују поверење у ученикове могућности, користе похвале. Ученици су заинтересовани за градиво. На часовима влада опуштена атмосфера. Уочава се остварен однос поверења на релацији наставник-ученик. </w:t>
      </w:r>
      <w:r w:rsidRPr="00B3585C">
        <w:rPr>
          <w:color w:val="000000"/>
          <w:lang w:val="sr-Cyrl-RS"/>
        </w:rPr>
        <w:t xml:space="preserve">Ученик има могућност избора </w:t>
      </w:r>
      <w:r w:rsidRPr="00042787">
        <w:rPr>
          <w:color w:val="000000"/>
          <w:lang w:val="sr-Cyrl-RS"/>
        </w:rPr>
        <w:t xml:space="preserve">композиција. </w:t>
      </w:r>
    </w:p>
    <w:p w14:paraId="74C59968" w14:textId="77777777" w:rsidR="00042787" w:rsidRPr="00042787" w:rsidRDefault="00042787" w:rsidP="00042787">
      <w:pPr>
        <w:ind w:firstLine="708"/>
        <w:jc w:val="both"/>
        <w:rPr>
          <w:rFonts w:eastAsiaTheme="minorHAnsi"/>
          <w:lang w:val="sr-Cyrl-RS"/>
        </w:rPr>
      </w:pPr>
    </w:p>
    <w:p w14:paraId="5B9B2A9C" w14:textId="77777777" w:rsidR="00042787" w:rsidRPr="00042787" w:rsidRDefault="00042787" w:rsidP="00042787">
      <w:pPr>
        <w:ind w:firstLine="708"/>
        <w:jc w:val="both"/>
        <w:rPr>
          <w:rFonts w:eastAsiaTheme="minorHAnsi"/>
          <w:lang w:val="sr-Cyrl-RS"/>
        </w:rPr>
      </w:pPr>
      <w:r w:rsidRPr="00042787">
        <w:rPr>
          <w:rFonts w:eastAsiaTheme="minorHAnsi"/>
          <w:lang w:val="sr-Cyrl-RS"/>
        </w:rPr>
        <w:t xml:space="preserve">Наставници похваљују напредак ученика, али више пажње треба обратити на потребу самооцењивања ученика као и истицању потребе и усмеравању ученика за самостално постављање циљева у учењу. Скренута је пажња на потребу самовредновања али и вредновања свог рада од стране ученика. </w:t>
      </w:r>
    </w:p>
    <w:p w14:paraId="6ABE7803" w14:textId="77777777" w:rsidR="00042787" w:rsidRPr="00042787" w:rsidRDefault="00042787" w:rsidP="00042787">
      <w:pPr>
        <w:ind w:firstLine="708"/>
        <w:jc w:val="both"/>
        <w:rPr>
          <w:rFonts w:eastAsiaTheme="minorHAnsi"/>
          <w:lang w:val="sr-Cyrl-RS"/>
        </w:rPr>
      </w:pPr>
    </w:p>
    <w:p w14:paraId="280F0706" w14:textId="77777777" w:rsidR="00042787" w:rsidRPr="00042787" w:rsidRDefault="00042787" w:rsidP="00042787">
      <w:pPr>
        <w:ind w:firstLine="708"/>
        <w:jc w:val="both"/>
        <w:rPr>
          <w:rFonts w:eastAsiaTheme="minorHAnsi"/>
          <w:lang w:val="sr-Cyrl-RS"/>
        </w:rPr>
      </w:pPr>
      <w:r w:rsidRPr="00042787">
        <w:rPr>
          <w:rFonts w:eastAsiaTheme="minorHAnsi"/>
          <w:lang w:val="sr-Cyrl-RS"/>
        </w:rPr>
        <w:t xml:space="preserve">Након посете, са наставницима  је анализиран час и дате су препоруке за даљи рад. </w:t>
      </w:r>
    </w:p>
    <w:p w14:paraId="638D354A" w14:textId="77777777" w:rsidR="00042787" w:rsidRPr="00042787" w:rsidRDefault="00042787" w:rsidP="00042787">
      <w:pPr>
        <w:ind w:firstLine="708"/>
        <w:jc w:val="right"/>
        <w:rPr>
          <w:rFonts w:eastAsiaTheme="minorHAnsi"/>
          <w:lang w:val="sr-Cyrl-RS"/>
        </w:rPr>
      </w:pPr>
    </w:p>
    <w:p w14:paraId="3B4235FE" w14:textId="77777777" w:rsidR="00042787" w:rsidRPr="00042787" w:rsidRDefault="00042787" w:rsidP="00042787">
      <w:pPr>
        <w:ind w:firstLine="708"/>
        <w:jc w:val="right"/>
        <w:rPr>
          <w:rFonts w:eastAsiaTheme="minorHAnsi"/>
          <w:lang w:val="sr-Cyrl-RS"/>
        </w:rPr>
      </w:pPr>
    </w:p>
    <w:p w14:paraId="761E3081" w14:textId="77777777" w:rsidR="00245E10" w:rsidRDefault="00245E10" w:rsidP="00862566">
      <w:pPr>
        <w:ind w:firstLine="720"/>
        <w:jc w:val="both"/>
        <w:rPr>
          <w:b/>
          <w:lang w:val="sr-Cyrl-RS"/>
        </w:rPr>
      </w:pPr>
    </w:p>
    <w:p w14:paraId="7F37BFE4" w14:textId="77777777" w:rsidR="001E4039" w:rsidRDefault="001E4039" w:rsidP="00862566">
      <w:pPr>
        <w:ind w:firstLine="720"/>
        <w:jc w:val="both"/>
        <w:rPr>
          <w:b/>
          <w:lang w:val="sr-Cyrl-RS"/>
        </w:rPr>
      </w:pPr>
    </w:p>
    <w:p w14:paraId="18C997EC" w14:textId="77777777" w:rsidR="00CC12E3" w:rsidRDefault="00CC12E3" w:rsidP="003C2C66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>
        <w:rPr>
          <w:b/>
          <w:lang w:val="sr-Cyrl-RS"/>
        </w:rPr>
        <w:t>ПЛАНИРАЊЕ И ПРАЋЕЊЕ ПРОФЕСИОНАЛНОГ РАЗВОЈА</w:t>
      </w:r>
      <w:r w:rsidR="00C85B2A">
        <w:rPr>
          <w:b/>
          <w:lang w:val="sr-Cyrl-RS"/>
        </w:rPr>
        <w:t xml:space="preserve">  </w:t>
      </w:r>
      <w:r w:rsidR="00C85B2A">
        <w:rPr>
          <w:lang w:val="sr-Latn-RS"/>
        </w:rPr>
        <w:t>(</w:t>
      </w:r>
      <w:r w:rsidR="00C85B2A">
        <w:rPr>
          <w:lang w:val="sr-Cyrl-RS"/>
        </w:rPr>
        <w:t>члан 126. став.4 тачка.8. Закона о основама система образовања и васпитања)</w:t>
      </w:r>
    </w:p>
    <w:p w14:paraId="08D60996" w14:textId="77777777" w:rsidR="00CC12E3" w:rsidRDefault="00CC12E3" w:rsidP="003C2C66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</w:p>
    <w:p w14:paraId="163A7299" w14:textId="77777777" w:rsidR="003071E8" w:rsidRPr="007767C1" w:rsidRDefault="003071E8" w:rsidP="003071E8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>
        <w:rPr>
          <w:lang w:val="sr-Cyrl-RS"/>
        </w:rPr>
        <w:t xml:space="preserve">У оквиру праћења професионалног развоја </w:t>
      </w:r>
      <w:r w:rsidRPr="007767C1">
        <w:rPr>
          <w:lang w:val="sr-Cyrl-RS"/>
        </w:rPr>
        <w:t xml:space="preserve">спровођена је реализација Плана </w:t>
      </w:r>
      <w:r>
        <w:rPr>
          <w:lang w:val="sr-Cyrl-RS"/>
        </w:rPr>
        <w:t xml:space="preserve">професионалног развоја </w:t>
      </w:r>
      <w:r w:rsidRPr="007767C1">
        <w:rPr>
          <w:lang w:val="sr-Cyrl-RS"/>
        </w:rPr>
        <w:t xml:space="preserve">наставника у школи, настављене су активности предвиђене Годишњим планом рада, којим руководи Тим за </w:t>
      </w:r>
      <w:r>
        <w:rPr>
          <w:lang w:val="sr-Cyrl-RS"/>
        </w:rPr>
        <w:t>професионални развој</w:t>
      </w:r>
      <w:r w:rsidRPr="007767C1">
        <w:rPr>
          <w:lang w:val="sr-Latn-RS"/>
        </w:rPr>
        <w:t>,</w:t>
      </w:r>
      <w:r w:rsidRPr="007767C1">
        <w:rPr>
          <w:lang w:val="sr-Cyrl-RS"/>
        </w:rPr>
        <w:t xml:space="preserve"> а које предвиђају  рад наставника у оквиру својих личних планова</w:t>
      </w:r>
      <w:r>
        <w:rPr>
          <w:lang w:val="sr-Cyrl-RS"/>
        </w:rPr>
        <w:t>.</w:t>
      </w:r>
    </w:p>
    <w:p w14:paraId="5B4B0669" w14:textId="3E652BDA" w:rsidR="003071E8" w:rsidRDefault="003071E8" w:rsidP="003071E8">
      <w:pPr>
        <w:autoSpaceDE w:val="0"/>
        <w:autoSpaceDN w:val="0"/>
        <w:adjustRightInd w:val="0"/>
        <w:ind w:firstLine="708"/>
        <w:jc w:val="both"/>
        <w:rPr>
          <w:lang w:val="sr-Cyrl-RS"/>
        </w:rPr>
      </w:pPr>
      <w:r w:rsidRPr="007767C1">
        <w:rPr>
          <w:lang w:val="sr-Cyrl-RS"/>
        </w:rPr>
        <w:t>Реализација ових активности била је у складу са Правилником о вредновању сталног стручног усавршавања у школи, као и кроз похађања од</w:t>
      </w:r>
      <w:r w:rsidR="002E49D8">
        <w:rPr>
          <w:lang w:val="sr-Cyrl-RS"/>
        </w:rPr>
        <w:t>а</w:t>
      </w:r>
      <w:r w:rsidRPr="007767C1">
        <w:rPr>
          <w:lang w:val="sr-Cyrl-RS"/>
        </w:rPr>
        <w:t>браних програма семинара.</w:t>
      </w:r>
    </w:p>
    <w:p w14:paraId="6841D823" w14:textId="77777777" w:rsidR="00CC133B" w:rsidRDefault="003071E8" w:rsidP="005B6470">
      <w:pPr>
        <w:autoSpaceDE w:val="0"/>
        <w:autoSpaceDN w:val="0"/>
        <w:adjustRightInd w:val="0"/>
        <w:jc w:val="both"/>
      </w:pPr>
      <w:r>
        <w:rPr>
          <w:lang w:val="sr-Cyrl-RS"/>
        </w:rPr>
        <w:t xml:space="preserve">         </w:t>
      </w:r>
      <w:r w:rsidR="005B6470">
        <w:t>Са руководиоц</w:t>
      </w:r>
      <w:r w:rsidR="00CC133B">
        <w:rPr>
          <w:lang w:val="sr-Cyrl-RS"/>
        </w:rPr>
        <w:t>ем Тима за професионални развој</w:t>
      </w:r>
      <w:r w:rsidR="005B6470">
        <w:t xml:space="preserve"> направљен је пл</w:t>
      </w:r>
      <w:r w:rsidR="00CC133B">
        <w:rPr>
          <w:lang w:val="sr-Cyrl-RS"/>
        </w:rPr>
        <w:t>а</w:t>
      </w:r>
      <w:r w:rsidR="005B6470">
        <w:t xml:space="preserve">н стручног усавршавања наставника, као и приоритет када су у питању наставници са најмањим бројем сати стручног усавршавања. </w:t>
      </w:r>
    </w:p>
    <w:p w14:paraId="410DA96E" w14:textId="77777777" w:rsidR="00CC133B" w:rsidRDefault="00CC133B" w:rsidP="005B6470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14:paraId="4429BE52" w14:textId="77777777" w:rsidR="00CC133B" w:rsidRDefault="00CC133B" w:rsidP="005B6470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>Од семинара и обука реализовале су се:</w:t>
      </w:r>
    </w:p>
    <w:p w14:paraId="10773612" w14:textId="77777777" w:rsidR="00CC133B" w:rsidRPr="00CC133B" w:rsidRDefault="00CC133B" w:rsidP="005B6470">
      <w:pPr>
        <w:autoSpaceDE w:val="0"/>
        <w:autoSpaceDN w:val="0"/>
        <w:adjustRightInd w:val="0"/>
        <w:jc w:val="both"/>
        <w:rPr>
          <w:lang w:val="sr-Cyrl-RS"/>
        </w:rPr>
      </w:pPr>
    </w:p>
    <w:p w14:paraId="062B7685" w14:textId="77777777" w:rsidR="000E706B" w:rsidRPr="00093C6B" w:rsidRDefault="00CC133B" w:rsidP="000E706B">
      <w:pPr>
        <w:ind w:right="29"/>
        <w:rPr>
          <w:noProof/>
          <w:shd w:val="clear" w:color="auto" w:fill="F3F4F6"/>
          <w:lang w:val="sr-Cyrl-RS"/>
        </w:rPr>
      </w:pPr>
      <w:r>
        <w:rPr>
          <w:color w:val="000000"/>
          <w:lang w:val="sr-Cyrl-RS"/>
        </w:rPr>
        <w:t xml:space="preserve">        </w:t>
      </w:r>
      <w:r w:rsidR="000E706B">
        <w:rPr>
          <w:color w:val="000000"/>
          <w:lang w:val="sr-Cyrl-RS"/>
        </w:rPr>
        <w:t xml:space="preserve">           </w:t>
      </w:r>
      <w:r w:rsidR="000E706B" w:rsidRPr="00093C6B">
        <w:rPr>
          <w:noProof/>
          <w:shd w:val="clear" w:color="auto" w:fill="F3F4F6"/>
          <w:lang w:val="sr-Cyrl-RS"/>
        </w:rPr>
        <w:t>У периоду од 25.10-25.11.2022. године реализована  је обавезна обука „</w:t>
      </w:r>
      <w:r w:rsidR="000E706B" w:rsidRPr="00093C6B">
        <w:rPr>
          <w:b/>
          <w:noProof/>
          <w:shd w:val="clear" w:color="auto" w:fill="F3F4F6"/>
          <w:lang w:val="sr-Cyrl-RS"/>
        </w:rPr>
        <w:t xml:space="preserve">Етика и интегритет“ </w:t>
      </w:r>
      <w:r w:rsidR="000E706B" w:rsidRPr="00093C6B">
        <w:rPr>
          <w:noProof/>
          <w:shd w:val="clear" w:color="auto" w:fill="F3F4F6"/>
          <w:lang w:val="sr-Cyrl-RS"/>
        </w:rPr>
        <w:t>Агенције за борбу против корупције. Обуку су похађали сви наставици и административно особље школе, а број бодова обуке је 8</w:t>
      </w:r>
      <w:r w:rsidR="000E706B" w:rsidRPr="00093C6B">
        <w:rPr>
          <w:noProof/>
          <w:shd w:val="clear" w:color="auto" w:fill="F3F4F6"/>
          <w:lang w:val="sr-Latn-RS"/>
        </w:rPr>
        <w:t xml:space="preserve"> </w:t>
      </w:r>
      <w:r w:rsidR="000E706B" w:rsidRPr="00093C6B">
        <w:rPr>
          <w:noProof/>
          <w:shd w:val="clear" w:color="auto" w:fill="F3F4F6"/>
          <w:lang w:val="sr-Cyrl-RS"/>
        </w:rPr>
        <w:t>сати.</w:t>
      </w:r>
      <w:r w:rsidR="000E706B" w:rsidRPr="00093C6B">
        <w:rPr>
          <w:noProof/>
          <w:shd w:val="clear" w:color="auto" w:fill="F3F4F6"/>
          <w:lang w:val="sr-Cyrl-RS"/>
        </w:rPr>
        <w:br/>
      </w:r>
    </w:p>
    <w:p w14:paraId="4C6E6D0F" w14:textId="77777777" w:rsidR="000E706B" w:rsidRDefault="000E706B" w:rsidP="000E706B">
      <w:pPr>
        <w:ind w:right="29"/>
        <w:rPr>
          <w:noProof/>
          <w:shd w:val="clear" w:color="auto" w:fill="F3F4F6"/>
          <w:lang w:val="sr-Cyrl-RS"/>
        </w:rPr>
      </w:pPr>
      <w:r w:rsidRPr="00093C6B">
        <w:rPr>
          <w:noProof/>
          <w:shd w:val="clear" w:color="auto" w:fill="F3F4F6"/>
          <w:lang w:val="sr-Cyrl-RS"/>
        </w:rPr>
        <w:lastRenderedPageBreak/>
        <w:t xml:space="preserve">26.11.2022.године  одржан је онлајн стручни скуп </w:t>
      </w:r>
      <w:r w:rsidRPr="00093C6B">
        <w:rPr>
          <w:b/>
          <w:noProof/>
          <w:shd w:val="clear" w:color="auto" w:fill="F3F4F6"/>
          <w:lang w:val="sr-Cyrl-RS"/>
        </w:rPr>
        <w:t xml:space="preserve">„Формативно оцењивање у настави музичке културе“ </w:t>
      </w:r>
      <w:r w:rsidRPr="00093C6B">
        <w:rPr>
          <w:noProof/>
          <w:shd w:val="clear" w:color="auto" w:fill="F3F4F6"/>
          <w:lang w:val="sr-Cyrl-RS"/>
        </w:rPr>
        <w:t xml:space="preserve"> Обуку су похађали сви наставници и директор школе и  добили по 2 бода стручног усавршавања ван установе.</w:t>
      </w:r>
    </w:p>
    <w:p w14:paraId="435AC0C0" w14:textId="77777777" w:rsidR="000E706B" w:rsidRDefault="000E706B" w:rsidP="000E706B">
      <w:pPr>
        <w:ind w:right="29"/>
        <w:rPr>
          <w:noProof/>
          <w:shd w:val="clear" w:color="auto" w:fill="F3F4F6"/>
          <w:lang w:val="sr-Cyrl-RS"/>
        </w:rPr>
      </w:pPr>
    </w:p>
    <w:p w14:paraId="0BA15999" w14:textId="77777777" w:rsidR="000E706B" w:rsidRPr="00D53BB6" w:rsidRDefault="000E706B" w:rsidP="000E706B">
      <w:pPr>
        <w:autoSpaceDE w:val="0"/>
        <w:autoSpaceDN w:val="0"/>
        <w:adjustRightInd w:val="0"/>
        <w:ind w:firstLine="708"/>
        <w:jc w:val="both"/>
        <w:rPr>
          <w:noProof/>
          <w:lang w:val="sr-Cyrl-RS"/>
        </w:rPr>
      </w:pPr>
      <w:r>
        <w:rPr>
          <w:noProof/>
          <w:shd w:val="clear" w:color="auto" w:fill="F3F4F6"/>
          <w:lang w:val="sr-Cyrl-RS"/>
        </w:rPr>
        <w:t xml:space="preserve">24.12.2022. године одржан је стручни скуп </w:t>
      </w:r>
      <w:r>
        <w:rPr>
          <w:noProof/>
          <w:lang w:val="sr-Cyrl-RS"/>
        </w:rPr>
        <w:t xml:space="preserve">у просторијама ОШ „Вук Караџић“ у Кладову, </w:t>
      </w:r>
      <w:r>
        <w:rPr>
          <w:noProof/>
          <w:shd w:val="clear" w:color="auto" w:fill="F3F4F6"/>
          <w:lang w:val="sr-Cyrl-RS"/>
        </w:rPr>
        <w:t xml:space="preserve"> под називом </w:t>
      </w:r>
      <w:r w:rsidRPr="00530BA4">
        <w:rPr>
          <w:b/>
          <w:bCs/>
          <w:noProof/>
          <w:lang w:val="sr-Cyrl-RS"/>
        </w:rPr>
        <w:t>„Спровођење васпитних и васпитно дисциплинских поступака – законодавни оквир и пракса“.</w:t>
      </w:r>
    </w:p>
    <w:p w14:paraId="47F6FFE0" w14:textId="77777777" w:rsidR="000E706B" w:rsidRPr="00B51784" w:rsidRDefault="000E706B" w:rsidP="000E706B">
      <w:pPr>
        <w:ind w:right="29"/>
        <w:rPr>
          <w:rFonts w:ascii="Arial" w:hAnsi="Arial" w:cs="Arial"/>
          <w:noProof/>
          <w:color w:val="333333"/>
          <w:sz w:val="21"/>
          <w:szCs w:val="21"/>
          <w:shd w:val="clear" w:color="auto" w:fill="F3F4F6"/>
          <w:lang w:val="sr-Cyrl-RS"/>
        </w:rPr>
      </w:pPr>
      <w:r w:rsidRPr="00B51784">
        <w:rPr>
          <w:rFonts w:ascii="Arial" w:hAnsi="Arial" w:cs="Arial"/>
          <w:noProof/>
          <w:sz w:val="21"/>
          <w:szCs w:val="21"/>
          <w:shd w:val="clear" w:color="auto" w:fill="F3F4F6"/>
          <w:lang w:val="sr-Cyrl-RS"/>
        </w:rPr>
        <w:br/>
      </w:r>
    </w:p>
    <w:p w14:paraId="3D02DD44" w14:textId="69C2FE2D" w:rsidR="00CC133B" w:rsidRPr="00AC5614" w:rsidRDefault="00A87CD2" w:rsidP="000E706B">
      <w:pPr>
        <w:ind w:right="29"/>
        <w:rPr>
          <w:color w:val="FF0000"/>
          <w:lang w:val="ru-RU"/>
        </w:rPr>
      </w:pPr>
      <w:r>
        <w:rPr>
          <w:color w:val="FF0000"/>
          <w:lang w:val="ru-RU"/>
        </w:rPr>
        <w:t xml:space="preserve">   </w:t>
      </w:r>
    </w:p>
    <w:p w14:paraId="31EF568A" w14:textId="77777777" w:rsidR="00F10CBB" w:rsidRDefault="00E41996" w:rsidP="00416571">
      <w:pPr>
        <w:tabs>
          <w:tab w:val="left" w:pos="284"/>
        </w:tabs>
        <w:jc w:val="both"/>
        <w:rPr>
          <w:color w:val="FF0000"/>
          <w:lang w:val="ru-RU"/>
        </w:rPr>
      </w:pPr>
      <w:r w:rsidRPr="00AC5614">
        <w:rPr>
          <w:color w:val="FF0000"/>
          <w:lang w:val="ru-RU"/>
        </w:rPr>
        <w:t xml:space="preserve"> </w:t>
      </w:r>
    </w:p>
    <w:p w14:paraId="45D7C7FF" w14:textId="77777777" w:rsidR="003071E8" w:rsidRPr="00B3585C" w:rsidRDefault="009D055E" w:rsidP="003071E8">
      <w:pPr>
        <w:pStyle w:val="Normal1"/>
        <w:spacing w:before="0" w:beforeAutospacing="0" w:after="0" w:afterAutospacing="0"/>
        <w:ind w:firstLine="360"/>
        <w:jc w:val="both"/>
        <w:rPr>
          <w:b/>
          <w:lang w:val="sr-Cyrl-RS"/>
        </w:rPr>
      </w:pPr>
      <w:r>
        <w:rPr>
          <w:b/>
          <w:lang w:val="ru-RU"/>
        </w:rPr>
        <w:t xml:space="preserve">        </w:t>
      </w:r>
      <w:r w:rsidR="003071E8" w:rsidRPr="008A64B9">
        <w:rPr>
          <w:b/>
          <w:lang w:val="ru-RU"/>
        </w:rPr>
        <w:t>ОДГОВОРНОСТ ДИРЕКТОРА ЗА РЕГУЛАРНОСТ СПРОВОЂЕЊА СВИХ ИСПИТА У</w:t>
      </w:r>
      <w:r w:rsidR="003071E8">
        <w:rPr>
          <w:b/>
          <w:lang w:val="ru-RU"/>
        </w:rPr>
        <w:t xml:space="preserve"> УСТАНОВИ У СКЛАДУ СА ПРОПИСИМА</w:t>
      </w:r>
      <w:r w:rsidR="00F85D03" w:rsidRPr="00B3585C">
        <w:rPr>
          <w:b/>
          <w:lang w:val="ru-RU"/>
        </w:rPr>
        <w:t xml:space="preserve"> </w:t>
      </w:r>
      <w:r w:rsidR="00F85D03">
        <w:rPr>
          <w:lang w:val="sr-Latn-RS"/>
        </w:rPr>
        <w:t>(</w:t>
      </w:r>
      <w:r w:rsidR="00F85D03">
        <w:rPr>
          <w:lang w:val="sr-Cyrl-RS"/>
        </w:rPr>
        <w:t>члан 126. став.4 тачка.</w:t>
      </w:r>
      <w:r w:rsidR="00F85D03" w:rsidRPr="00B3585C">
        <w:rPr>
          <w:lang w:val="ru-RU"/>
        </w:rPr>
        <w:t>9</w:t>
      </w:r>
      <w:r w:rsidR="00F85D03">
        <w:rPr>
          <w:lang w:val="sr-Cyrl-RS"/>
        </w:rPr>
        <w:t>. Закона о основама система образовања и васпитања)</w:t>
      </w:r>
    </w:p>
    <w:p w14:paraId="02204FA4" w14:textId="77777777" w:rsidR="003071E8" w:rsidRPr="008A64B9" w:rsidRDefault="003071E8" w:rsidP="003071E8">
      <w:pPr>
        <w:pStyle w:val="Normal1"/>
        <w:spacing w:before="0" w:beforeAutospacing="0" w:after="0" w:afterAutospacing="0"/>
        <w:ind w:firstLine="360"/>
        <w:jc w:val="both"/>
        <w:rPr>
          <w:b/>
          <w:lang w:val="ru-RU"/>
        </w:rPr>
      </w:pPr>
    </w:p>
    <w:p w14:paraId="7C022B27" w14:textId="570C0226" w:rsidR="000E706B" w:rsidRPr="00B91C18" w:rsidRDefault="003071E8" w:rsidP="000E706B">
      <w:pPr>
        <w:pStyle w:val="Normal1"/>
        <w:spacing w:before="0" w:beforeAutospacing="0" w:after="0" w:afterAutospacing="0"/>
        <w:ind w:firstLine="360"/>
        <w:jc w:val="both"/>
        <w:rPr>
          <w:color w:val="FF0000"/>
          <w:lang w:val="sr-Latn-RS"/>
        </w:rPr>
      </w:pPr>
      <w:r>
        <w:rPr>
          <w:lang w:val="ru-RU"/>
        </w:rPr>
        <w:t xml:space="preserve">   </w:t>
      </w:r>
      <w:r w:rsidR="007440DC">
        <w:rPr>
          <w:lang w:val="ru-RU"/>
        </w:rPr>
        <w:t xml:space="preserve">У </w:t>
      </w:r>
      <w:r w:rsidR="0048282B">
        <w:rPr>
          <w:lang w:val="ru-RU"/>
        </w:rPr>
        <w:t>току школске 202</w:t>
      </w:r>
      <w:r w:rsidR="000E706B">
        <w:rPr>
          <w:lang w:val="ru-RU"/>
        </w:rPr>
        <w:t>2</w:t>
      </w:r>
      <w:r w:rsidR="0048282B">
        <w:rPr>
          <w:lang w:val="ru-RU"/>
        </w:rPr>
        <w:t>/202</w:t>
      </w:r>
      <w:r w:rsidR="000E706B">
        <w:rPr>
          <w:lang w:val="ru-RU"/>
        </w:rPr>
        <w:t>3</w:t>
      </w:r>
      <w:r w:rsidR="0048282B">
        <w:rPr>
          <w:lang w:val="ru-RU"/>
        </w:rPr>
        <w:t>.године</w:t>
      </w:r>
      <w:r w:rsidR="007440DC">
        <w:rPr>
          <w:lang w:val="ru-RU"/>
        </w:rPr>
        <w:t xml:space="preserve"> </w:t>
      </w:r>
      <w:r w:rsidR="000E706B">
        <w:rPr>
          <w:lang w:val="ru-RU"/>
        </w:rPr>
        <w:t xml:space="preserve">на Наставничком већу у новембру разматрали су се ученици који остварују право на прелазак у наредни разред и који треба да полажу испит у јануарском року. Сви испити су регуларно спроведени. </w:t>
      </w:r>
    </w:p>
    <w:p w14:paraId="2C9BFD6D" w14:textId="7A3E6070" w:rsidR="003071E8" w:rsidRDefault="007440DC" w:rsidP="007440DC">
      <w:pPr>
        <w:pStyle w:val="Normal1"/>
        <w:spacing w:before="0" w:beforeAutospacing="0" w:after="0" w:afterAutospacing="0"/>
        <w:ind w:firstLine="360"/>
        <w:jc w:val="both"/>
        <w:rPr>
          <w:color w:val="FF0000"/>
          <w:lang w:val="ru-RU"/>
        </w:rPr>
      </w:pPr>
      <w:r>
        <w:rPr>
          <w:lang w:val="ru-RU"/>
        </w:rPr>
        <w:t>.</w:t>
      </w:r>
    </w:p>
    <w:p w14:paraId="775616F0" w14:textId="77777777" w:rsidR="003071E8" w:rsidRDefault="003071E8" w:rsidP="003071E8">
      <w:pPr>
        <w:pStyle w:val="Normal1"/>
        <w:spacing w:before="0" w:beforeAutospacing="0" w:after="0" w:afterAutospacing="0"/>
        <w:ind w:left="720"/>
        <w:jc w:val="both"/>
        <w:rPr>
          <w:color w:val="FF0000"/>
          <w:lang w:val="ru-RU"/>
        </w:rPr>
      </w:pPr>
    </w:p>
    <w:p w14:paraId="3CBAEBF3" w14:textId="77777777" w:rsidR="00B51784" w:rsidRDefault="00B51784" w:rsidP="003071E8">
      <w:pPr>
        <w:pStyle w:val="Normal1"/>
        <w:spacing w:before="0" w:beforeAutospacing="0" w:after="0" w:afterAutospacing="0"/>
        <w:ind w:left="720"/>
        <w:jc w:val="both"/>
        <w:rPr>
          <w:color w:val="FF0000"/>
          <w:lang w:val="ru-RU"/>
        </w:rPr>
      </w:pPr>
    </w:p>
    <w:p w14:paraId="69FA9F5E" w14:textId="77777777" w:rsidR="003071E8" w:rsidRPr="00AC5614" w:rsidRDefault="003071E8" w:rsidP="003071E8">
      <w:pPr>
        <w:pStyle w:val="Normal1"/>
        <w:spacing w:before="0" w:beforeAutospacing="0" w:after="0" w:afterAutospacing="0"/>
        <w:ind w:left="720"/>
        <w:jc w:val="both"/>
        <w:rPr>
          <w:color w:val="FF0000"/>
          <w:lang w:val="ru-RU"/>
        </w:rPr>
      </w:pPr>
    </w:p>
    <w:p w14:paraId="4EC0CE09" w14:textId="77777777" w:rsidR="003071E8" w:rsidRDefault="003071E8" w:rsidP="003071E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</w:t>
      </w:r>
      <w:r w:rsidRPr="008A64B9">
        <w:rPr>
          <w:b/>
          <w:lang w:val="sr-Cyrl-CS"/>
        </w:rPr>
        <w:t>ПРЕДУЗИМАЊЕ МЕРЕ У СЛУЧАЈЕВИМА ПОВРЕДА ЗАБ</w:t>
      </w:r>
      <w:r>
        <w:rPr>
          <w:b/>
          <w:lang w:val="sr-Cyrl-CS"/>
        </w:rPr>
        <w:t>РАНА ИЗ ЧЛ. 110-113. ЗОСОВ-ог ЗАКОНА</w:t>
      </w:r>
      <w:r w:rsidR="00C85B2A">
        <w:rPr>
          <w:b/>
          <w:lang w:val="sr-Cyrl-CS"/>
        </w:rPr>
        <w:t xml:space="preserve"> </w:t>
      </w:r>
      <w:r w:rsidR="00C85B2A">
        <w:rPr>
          <w:lang w:val="sr-Latn-RS"/>
        </w:rPr>
        <w:t>(</w:t>
      </w:r>
      <w:r w:rsidR="00C85B2A">
        <w:rPr>
          <w:lang w:val="sr-Cyrl-RS"/>
        </w:rPr>
        <w:t>члан 126. став.4 тачка.1</w:t>
      </w:r>
      <w:r w:rsidR="0092629D">
        <w:rPr>
          <w:lang w:val="sr-Cyrl-RS"/>
        </w:rPr>
        <w:t>0</w:t>
      </w:r>
      <w:r w:rsidR="00C85B2A">
        <w:rPr>
          <w:lang w:val="sr-Cyrl-RS"/>
        </w:rPr>
        <w:t>. Закона о основама система образовања и васпитања)</w:t>
      </w:r>
    </w:p>
    <w:p w14:paraId="55AD16E5" w14:textId="77777777" w:rsidR="003071E8" w:rsidRDefault="003071E8" w:rsidP="003071E8">
      <w:pPr>
        <w:jc w:val="both"/>
        <w:rPr>
          <w:lang w:val="sr-Cyrl-CS"/>
        </w:rPr>
      </w:pPr>
    </w:p>
    <w:p w14:paraId="6C54310C" w14:textId="77777777" w:rsidR="003071E8" w:rsidRPr="00F10CBB" w:rsidRDefault="003071E8" w:rsidP="003071E8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  </w:t>
      </w:r>
      <w:r w:rsidRPr="00EB4C77">
        <w:rPr>
          <w:lang w:val="sr-Cyrl-CS"/>
        </w:rPr>
        <w:t>Из чл. 110. до 113. Закона и недоличног понашања запосленог и његовог негативног утицаја на децу и ученике</w:t>
      </w:r>
      <w:r w:rsidRPr="00F10CBB">
        <w:rPr>
          <w:b/>
          <w:lang w:val="sr-Cyrl-CS"/>
        </w:rPr>
        <w:t xml:space="preserve"> </w:t>
      </w:r>
      <w:r w:rsidRPr="00F10CBB">
        <w:rPr>
          <w:lang w:val="sr-Cyrl-CS"/>
        </w:rPr>
        <w:t>није било случајева дискриминације, насиља, злостављања, занемаривања</w:t>
      </w:r>
      <w:r>
        <w:rPr>
          <w:lang w:val="sr-Cyrl-CS"/>
        </w:rPr>
        <w:t>, понашања које вређа углед, част или достојанство</w:t>
      </w:r>
      <w:r w:rsidRPr="00F10CBB">
        <w:rPr>
          <w:lang w:val="sr-Cyrl-CS"/>
        </w:rPr>
        <w:t xml:space="preserve"> и страначког организовања и деловања.</w:t>
      </w:r>
    </w:p>
    <w:p w14:paraId="74EA7BBD" w14:textId="77777777" w:rsidR="005D68AB" w:rsidRDefault="005D68AB" w:rsidP="003071E8">
      <w:pPr>
        <w:pStyle w:val="Normal1"/>
        <w:spacing w:before="0" w:beforeAutospacing="0" w:after="0" w:afterAutospacing="0"/>
        <w:jc w:val="both"/>
        <w:rPr>
          <w:color w:val="FF0000"/>
          <w:lang w:val="ru-RU"/>
        </w:rPr>
      </w:pPr>
    </w:p>
    <w:p w14:paraId="6299EE87" w14:textId="77777777" w:rsidR="005D68AB" w:rsidRPr="00AC5614" w:rsidRDefault="005D68AB" w:rsidP="003071E8">
      <w:pPr>
        <w:pStyle w:val="Normal1"/>
        <w:spacing w:before="0" w:beforeAutospacing="0" w:after="0" w:afterAutospacing="0"/>
        <w:jc w:val="both"/>
        <w:rPr>
          <w:color w:val="FF0000"/>
          <w:lang w:val="ru-RU"/>
        </w:rPr>
      </w:pPr>
    </w:p>
    <w:p w14:paraId="4660AE66" w14:textId="77777777" w:rsidR="003071E8" w:rsidRDefault="003071E8" w:rsidP="003071E8">
      <w:pPr>
        <w:tabs>
          <w:tab w:val="left" w:pos="284"/>
        </w:tabs>
        <w:jc w:val="both"/>
        <w:rPr>
          <w:color w:val="FF0000"/>
          <w:lang w:val="ru-RU"/>
        </w:rPr>
      </w:pPr>
      <w:r w:rsidRPr="00AC5614">
        <w:rPr>
          <w:color w:val="FF0000"/>
          <w:lang w:val="ru-RU"/>
        </w:rPr>
        <w:t xml:space="preserve"> </w:t>
      </w:r>
    </w:p>
    <w:p w14:paraId="060F547A" w14:textId="77777777" w:rsidR="003071E8" w:rsidRDefault="003071E8" w:rsidP="003071E8">
      <w:pPr>
        <w:tabs>
          <w:tab w:val="left" w:pos="284"/>
        </w:tabs>
        <w:jc w:val="both"/>
        <w:rPr>
          <w:b/>
          <w:lang w:val="ru-RU"/>
        </w:rPr>
      </w:pPr>
      <w:r>
        <w:rPr>
          <w:b/>
          <w:lang w:val="ru-RU"/>
        </w:rPr>
        <w:t xml:space="preserve">            </w:t>
      </w:r>
      <w:r w:rsidRPr="000E74D5">
        <w:rPr>
          <w:b/>
          <w:lang w:val="ru-RU"/>
        </w:rPr>
        <w:t>ПРЕДУЗЕТЕ МЕРЕ ДИРЕКТОРА ШКОЛЕ РАДИ ИЗВРШЕЊА НАЛОГА ПРОСВЕТНОГ ИНСПЕКТОРА, ПРОСВЕТНОГ САВЕТНИКА И ДРУГИХ ИНСПЕКЦИЈСКИХ ОРГАНА</w:t>
      </w:r>
      <w:r w:rsidR="0092629D">
        <w:rPr>
          <w:b/>
          <w:lang w:val="ru-RU"/>
        </w:rPr>
        <w:t xml:space="preserve"> </w:t>
      </w:r>
      <w:r w:rsidR="0092629D">
        <w:rPr>
          <w:lang w:val="sr-Latn-RS"/>
        </w:rPr>
        <w:t>(</w:t>
      </w:r>
      <w:r w:rsidR="0092629D">
        <w:rPr>
          <w:lang w:val="sr-Cyrl-RS"/>
        </w:rPr>
        <w:t>члан 126. став.4 тачка.11. Закона о основама система образовања и васпитања)</w:t>
      </w:r>
    </w:p>
    <w:p w14:paraId="3A425E75" w14:textId="6D248F5A" w:rsidR="00A00888" w:rsidRDefault="002E49D8" w:rsidP="00A00888">
      <w:pPr>
        <w:tabs>
          <w:tab w:val="left" w:pos="284"/>
        </w:tabs>
        <w:jc w:val="both"/>
        <w:rPr>
          <w:sz w:val="22"/>
          <w:szCs w:val="22"/>
          <w:lang w:val="sr-Cyrl-RS"/>
        </w:rPr>
      </w:pPr>
      <w:r>
        <w:rPr>
          <w:lang w:val="ru-RU"/>
        </w:rPr>
        <w:tab/>
      </w:r>
      <w:r w:rsidR="00A00888">
        <w:rPr>
          <w:lang w:val="ru-RU"/>
        </w:rPr>
        <w:t>У првом полугодишту школске 2022/2023.године,</w:t>
      </w:r>
      <w:r w:rsidR="00A00888" w:rsidRPr="00530BA4">
        <w:rPr>
          <w:lang w:val="sr-Cyrl-RS"/>
        </w:rPr>
        <w:t xml:space="preserve"> </w:t>
      </w:r>
      <w:r w:rsidR="00A00888">
        <w:rPr>
          <w:lang w:val="sr-Cyrl-RS"/>
        </w:rPr>
        <w:t xml:space="preserve">извршен је саветодавни надзор инспектора за заштиту од пожара из Борског округа, 21.09.2022.године. </w:t>
      </w:r>
      <w:r w:rsidR="00A00888">
        <w:rPr>
          <w:sz w:val="22"/>
          <w:szCs w:val="22"/>
          <w:lang w:val="sr-Cyrl-CS"/>
        </w:rPr>
        <w:t xml:space="preserve">Средином </w:t>
      </w:r>
      <w:r w:rsidR="00A00888">
        <w:rPr>
          <w:sz w:val="22"/>
          <w:szCs w:val="22"/>
          <w:lang w:val="sr-Cyrl-RS"/>
        </w:rPr>
        <w:t>децембра</w:t>
      </w:r>
      <w:r w:rsidR="00A00888">
        <w:rPr>
          <w:sz w:val="22"/>
          <w:szCs w:val="22"/>
          <w:lang w:val="sr-Cyrl-CS"/>
        </w:rPr>
        <w:t xml:space="preserve"> извршен је инспекцијски надзор школе од стране </w:t>
      </w:r>
      <w:r>
        <w:rPr>
          <w:sz w:val="22"/>
          <w:szCs w:val="22"/>
          <w:lang w:val="sr-Cyrl-RS"/>
        </w:rPr>
        <w:t>Р</w:t>
      </w:r>
      <w:r w:rsidR="00A00888">
        <w:rPr>
          <w:sz w:val="22"/>
          <w:szCs w:val="22"/>
          <w:lang w:val="sr-Cyrl-RS"/>
        </w:rPr>
        <w:t>епубличког просветног инспектора Зајечарског управног округа Иване Стефановић.</w:t>
      </w:r>
    </w:p>
    <w:p w14:paraId="1F2E83D9" w14:textId="77777777" w:rsidR="00A00888" w:rsidRDefault="00A00888" w:rsidP="00A00888">
      <w:pPr>
        <w:tabs>
          <w:tab w:val="left" w:pos="284"/>
        </w:tabs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  <w:t>Према садржини контролних листа и чињеницама констатованих у њима процењен је степен ризика пословања, односно поступања наше школе и то:</w:t>
      </w:r>
    </w:p>
    <w:p w14:paraId="5684F166" w14:textId="77777777" w:rsidR="00A00888" w:rsidRDefault="00A00888" w:rsidP="00A00888">
      <w:pPr>
        <w:ind w:firstLine="720"/>
        <w:rPr>
          <w:sz w:val="22"/>
          <w:szCs w:val="22"/>
          <w:lang w:val="sr-Cyrl-RS"/>
        </w:rPr>
      </w:pPr>
    </w:p>
    <w:p w14:paraId="452DC087" w14:textId="77777777" w:rsidR="00A00888" w:rsidRPr="0023414B" w:rsidRDefault="00A00888" w:rsidP="00A00888">
      <w:pPr>
        <w:ind w:left="1350"/>
        <w:jc w:val="both"/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Укупан могући број бодова :         66</w:t>
      </w:r>
    </w:p>
    <w:p w14:paraId="073FD928" w14:textId="77777777" w:rsidR="00A00888" w:rsidRDefault="00A00888" w:rsidP="00A00888">
      <w:pPr>
        <w:ind w:left="1350"/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Број бодова остварен у инспекцијском надзору/самопроцени: 58   </w:t>
      </w:r>
    </w:p>
    <w:p w14:paraId="377A8C67" w14:textId="77777777" w:rsidR="00A00888" w:rsidRDefault="00A00888" w:rsidP="00A00888">
      <w:pPr>
        <w:ind w:left="1350"/>
        <w:jc w:val="both"/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Степен ризика :    низак</w:t>
      </w:r>
    </w:p>
    <w:p w14:paraId="3015641C" w14:textId="77777777" w:rsidR="004B2FF6" w:rsidRPr="000E74D5" w:rsidRDefault="004B2FF6" w:rsidP="003071E8">
      <w:pPr>
        <w:tabs>
          <w:tab w:val="left" w:pos="284"/>
        </w:tabs>
        <w:jc w:val="both"/>
        <w:rPr>
          <w:lang w:val="ru-RU"/>
        </w:rPr>
      </w:pPr>
    </w:p>
    <w:p w14:paraId="3FAE61E2" w14:textId="77777777" w:rsidR="003071E8" w:rsidRDefault="003071E8" w:rsidP="003071E8">
      <w:pPr>
        <w:ind w:left="360"/>
        <w:jc w:val="both"/>
        <w:rPr>
          <w:lang w:val="sr-Cyrl-RS"/>
        </w:rPr>
      </w:pPr>
    </w:p>
    <w:p w14:paraId="1FEE0188" w14:textId="77777777" w:rsidR="004B2FF6" w:rsidRPr="00F10CBB" w:rsidRDefault="004B2FF6" w:rsidP="003071E8">
      <w:pPr>
        <w:ind w:left="360"/>
        <w:jc w:val="both"/>
        <w:rPr>
          <w:lang w:val="sr-Cyrl-RS"/>
        </w:rPr>
      </w:pPr>
    </w:p>
    <w:p w14:paraId="08BD7D80" w14:textId="77777777" w:rsidR="003071E8" w:rsidRDefault="003071E8" w:rsidP="003071E8">
      <w:pPr>
        <w:autoSpaceDE w:val="0"/>
        <w:autoSpaceDN w:val="0"/>
        <w:adjustRightInd w:val="0"/>
        <w:ind w:firstLine="360"/>
        <w:jc w:val="both"/>
        <w:rPr>
          <w:b/>
          <w:lang w:val="sr-Cyrl-RS"/>
        </w:rPr>
      </w:pPr>
      <w:r>
        <w:rPr>
          <w:b/>
          <w:lang w:val="sr-Cyrl-RS"/>
        </w:rPr>
        <w:t xml:space="preserve">     </w:t>
      </w:r>
      <w:r w:rsidRPr="00F10CBB">
        <w:rPr>
          <w:b/>
          <w:lang w:val="sr-Cyrl-RS"/>
        </w:rPr>
        <w:t>АЖУРИРАЊ</w:t>
      </w:r>
      <w:r w:rsidR="0092629D">
        <w:rPr>
          <w:b/>
          <w:lang w:val="sr-Cyrl-RS"/>
        </w:rPr>
        <w:t>Е</w:t>
      </w:r>
      <w:r w:rsidRPr="00F10CBB">
        <w:rPr>
          <w:b/>
          <w:lang w:val="sr-Cyrl-RS"/>
        </w:rPr>
        <w:t xml:space="preserve"> БАЗЕ ПОДАТАКА О УСТАНОВИ У ОКВИРУ ЈЕДИНСТВЕНОГ ИНФОРМАЦИОНОГ СИСТЕМА ПРОСВЕТЕ</w:t>
      </w:r>
      <w:r w:rsidR="0092629D">
        <w:rPr>
          <w:b/>
          <w:lang w:val="sr-Cyrl-RS"/>
        </w:rPr>
        <w:t xml:space="preserve"> </w:t>
      </w:r>
      <w:r w:rsidR="0092629D">
        <w:rPr>
          <w:lang w:val="sr-Latn-RS"/>
        </w:rPr>
        <w:t>(</w:t>
      </w:r>
      <w:r w:rsidR="0092629D">
        <w:rPr>
          <w:lang w:val="sr-Cyrl-RS"/>
        </w:rPr>
        <w:t>члан 126. став.4 тачка.12. Закона о основама система образовања и васпитања)</w:t>
      </w:r>
    </w:p>
    <w:p w14:paraId="688448BA" w14:textId="77777777" w:rsidR="003071E8" w:rsidRDefault="003071E8" w:rsidP="003071E8">
      <w:pPr>
        <w:autoSpaceDE w:val="0"/>
        <w:autoSpaceDN w:val="0"/>
        <w:adjustRightInd w:val="0"/>
        <w:ind w:firstLine="360"/>
        <w:jc w:val="both"/>
        <w:rPr>
          <w:b/>
          <w:lang w:val="sr-Cyrl-RS"/>
        </w:rPr>
      </w:pPr>
    </w:p>
    <w:p w14:paraId="35E6EE5F" w14:textId="77777777" w:rsidR="007440DC" w:rsidRDefault="003071E8" w:rsidP="0092629D">
      <w:pPr>
        <w:autoSpaceDE w:val="0"/>
        <w:autoSpaceDN w:val="0"/>
        <w:adjustRightInd w:val="0"/>
        <w:ind w:firstLine="360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Pr="00F10CBB">
        <w:rPr>
          <w:lang w:val="sr-Cyrl-RS"/>
        </w:rPr>
        <w:t>Активности су биле усмерене на редовно и одговорно уношење података</w:t>
      </w:r>
      <w:r>
        <w:rPr>
          <w:lang w:val="sr-Cyrl-RS"/>
        </w:rPr>
        <w:t xml:space="preserve"> у информациони систем </w:t>
      </w:r>
      <w:r w:rsidR="0092629D">
        <w:rPr>
          <w:lang w:val="sr-Cyrl-RS"/>
        </w:rPr>
        <w:t xml:space="preserve">ЈИСП. </w:t>
      </w:r>
      <w:r w:rsidR="0048282B">
        <w:rPr>
          <w:lang w:val="sr-Cyrl-RS"/>
        </w:rPr>
        <w:t>Недоумице око уноса решавале су се обраћањем подршци ЈИСП-а путем електронске поште.</w:t>
      </w:r>
    </w:p>
    <w:p w14:paraId="77539471" w14:textId="77777777" w:rsidR="0092629D" w:rsidRDefault="0092629D" w:rsidP="0092629D">
      <w:pPr>
        <w:autoSpaceDE w:val="0"/>
        <w:autoSpaceDN w:val="0"/>
        <w:adjustRightInd w:val="0"/>
        <w:ind w:firstLine="360"/>
        <w:jc w:val="both"/>
        <w:rPr>
          <w:lang w:val="sr-Cyrl-RS"/>
        </w:rPr>
      </w:pPr>
    </w:p>
    <w:p w14:paraId="5C729C66" w14:textId="77777777" w:rsidR="004608BF" w:rsidRPr="00D55C93" w:rsidRDefault="004608BF" w:rsidP="0092629D">
      <w:pPr>
        <w:autoSpaceDE w:val="0"/>
        <w:autoSpaceDN w:val="0"/>
        <w:adjustRightInd w:val="0"/>
        <w:ind w:firstLine="360"/>
        <w:jc w:val="both"/>
        <w:rPr>
          <w:lang w:val="sr-Cyrl-RS"/>
        </w:rPr>
      </w:pPr>
    </w:p>
    <w:p w14:paraId="33E6DDE1" w14:textId="77777777" w:rsidR="007440DC" w:rsidRDefault="007440DC" w:rsidP="003071E8">
      <w:pPr>
        <w:autoSpaceDE w:val="0"/>
        <w:autoSpaceDN w:val="0"/>
        <w:adjustRightInd w:val="0"/>
        <w:ind w:firstLine="360"/>
        <w:jc w:val="both"/>
        <w:rPr>
          <w:b/>
          <w:lang w:val="sr-Cyrl-RS"/>
        </w:rPr>
      </w:pPr>
    </w:p>
    <w:p w14:paraId="3ADADF00" w14:textId="77777777" w:rsidR="004B2FF6" w:rsidRDefault="004B2FF6" w:rsidP="003071E8">
      <w:pPr>
        <w:autoSpaceDE w:val="0"/>
        <w:autoSpaceDN w:val="0"/>
        <w:adjustRightInd w:val="0"/>
        <w:ind w:firstLine="360"/>
        <w:jc w:val="both"/>
        <w:rPr>
          <w:b/>
          <w:lang w:val="sr-Cyrl-RS"/>
        </w:rPr>
      </w:pPr>
    </w:p>
    <w:p w14:paraId="79A9C9CE" w14:textId="77777777" w:rsidR="003071E8" w:rsidRDefault="00BC5369" w:rsidP="00BC5369">
      <w:pPr>
        <w:autoSpaceDE w:val="0"/>
        <w:autoSpaceDN w:val="0"/>
        <w:adjustRightInd w:val="0"/>
        <w:ind w:firstLine="360"/>
        <w:jc w:val="center"/>
        <w:rPr>
          <w:b/>
          <w:lang w:val="sr-Cyrl-RS"/>
        </w:rPr>
      </w:pPr>
      <w:r>
        <w:rPr>
          <w:b/>
          <w:lang w:val="sr-Cyrl-RS"/>
        </w:rPr>
        <w:t xml:space="preserve">ИНФОРМИСАЊЕ СВИХ АКТЕРА ШКОЛЕ О ПИТАЊИМА ОД ИНТЕРЕСА ЗА РАД УСТАНОВЕ И </w:t>
      </w:r>
      <w:r w:rsidR="003071E8" w:rsidRPr="0086260E">
        <w:rPr>
          <w:b/>
          <w:lang w:val="sr-Cyrl-RS"/>
        </w:rPr>
        <w:t>МЕДИЈСКА ПРОМОЦИЈА ШКОЛЕ</w:t>
      </w:r>
    </w:p>
    <w:p w14:paraId="01AFD6A1" w14:textId="77777777" w:rsidR="0092629D" w:rsidRDefault="0092629D" w:rsidP="00BC5369">
      <w:pPr>
        <w:autoSpaceDE w:val="0"/>
        <w:autoSpaceDN w:val="0"/>
        <w:adjustRightInd w:val="0"/>
        <w:ind w:firstLine="360"/>
        <w:jc w:val="center"/>
        <w:rPr>
          <w:b/>
          <w:lang w:val="sr-Cyrl-RS"/>
        </w:rPr>
      </w:pPr>
      <w:r>
        <w:rPr>
          <w:lang w:val="sr-Latn-RS"/>
        </w:rPr>
        <w:t>(</w:t>
      </w:r>
      <w:r>
        <w:rPr>
          <w:lang w:val="sr-Cyrl-RS"/>
        </w:rPr>
        <w:t>члан 126. став.4 тачка.13. Закона о основама система образовања и васпитања)</w:t>
      </w:r>
    </w:p>
    <w:p w14:paraId="51C99C74" w14:textId="77777777" w:rsidR="003071E8" w:rsidRPr="00F10CBB" w:rsidRDefault="003071E8" w:rsidP="003071E8">
      <w:pPr>
        <w:autoSpaceDE w:val="0"/>
        <w:autoSpaceDN w:val="0"/>
        <w:adjustRightInd w:val="0"/>
        <w:ind w:firstLine="36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14:paraId="3E83F04D" w14:textId="77777777" w:rsidR="003071E8" w:rsidRDefault="003071E8" w:rsidP="00D811FF">
      <w:pPr>
        <w:jc w:val="both"/>
        <w:rPr>
          <w:rFonts w:eastAsiaTheme="minorHAnsi"/>
          <w:lang w:val="sr-Cyrl-RS"/>
        </w:rPr>
      </w:pPr>
      <w:r>
        <w:rPr>
          <w:color w:val="FF0000"/>
          <w:lang w:val="ru-RU"/>
        </w:rPr>
        <w:t xml:space="preserve">           </w:t>
      </w:r>
    </w:p>
    <w:p w14:paraId="66A68280" w14:textId="77777777" w:rsidR="00BC5369" w:rsidRPr="004608BF" w:rsidRDefault="004F334A" w:rsidP="00D811FF">
      <w:pPr>
        <w:rPr>
          <w:lang w:val="sr-Cyrl-RS"/>
        </w:rPr>
      </w:pPr>
      <w:r w:rsidRPr="00B3585C">
        <w:rPr>
          <w:rFonts w:eastAsiaTheme="minorHAnsi"/>
          <w:lang w:val="sr-Cyrl-RS"/>
        </w:rPr>
        <w:t xml:space="preserve">         </w:t>
      </w:r>
      <w:r w:rsidR="00D811FF">
        <w:rPr>
          <w:rFonts w:eastAsiaTheme="minorHAnsi"/>
          <w:lang w:val="sr-Cyrl-RS"/>
        </w:rPr>
        <w:t xml:space="preserve">    </w:t>
      </w:r>
      <w:r w:rsidR="00D811FF">
        <w:t>Директор школе је редовно достављао сва потребна обавештења за наставнике, ученике, родитеље. Сва обавештења су благовремено презентована</w:t>
      </w:r>
      <w:r w:rsidR="00BC5369">
        <w:rPr>
          <w:lang w:val="sr-Cyrl-RS"/>
        </w:rPr>
        <w:t xml:space="preserve"> </w:t>
      </w:r>
      <w:r w:rsidR="00D811FF">
        <w:t xml:space="preserve">на седницама, огласној табли и </w:t>
      </w:r>
      <w:r w:rsidR="004608BF">
        <w:rPr>
          <w:lang w:val="sr-Cyrl-RS"/>
        </w:rPr>
        <w:t xml:space="preserve">веб </w:t>
      </w:r>
      <w:r w:rsidR="00D811FF">
        <w:t>сајту школе</w:t>
      </w:r>
      <w:r w:rsidR="004608BF">
        <w:rPr>
          <w:lang w:val="sr-Cyrl-RS"/>
        </w:rPr>
        <w:t>.</w:t>
      </w:r>
    </w:p>
    <w:p w14:paraId="1CE9621C" w14:textId="77777777" w:rsidR="00D811FF" w:rsidRDefault="00BC5369" w:rsidP="00D811FF">
      <w:pPr>
        <w:rPr>
          <w:rFonts w:eastAsiaTheme="minorHAnsi"/>
          <w:lang w:val="sr-Cyrl-RS"/>
        </w:rPr>
      </w:pPr>
      <w:r>
        <w:rPr>
          <w:lang w:val="sr-Cyrl-RS"/>
        </w:rPr>
        <w:t xml:space="preserve">           </w:t>
      </w:r>
      <w:r w:rsidR="00D811FF">
        <w:t>Запослени су уредно информисани о законској регулативи о новинама у образовном систему. Школски одбор и Савет родитеља су редовно информисани о свим релевантним чињеницама по питању активности у школи из њиховог делокруга.</w:t>
      </w:r>
    </w:p>
    <w:p w14:paraId="40659E72" w14:textId="5BC0FAEF" w:rsidR="00D811FF" w:rsidRDefault="00D811FF" w:rsidP="00D811FF">
      <w:pPr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   </w:t>
      </w:r>
      <w:r w:rsidRPr="00D811FF">
        <w:rPr>
          <w:rFonts w:eastAsiaTheme="minorHAnsi"/>
          <w:lang w:val="sr-Cyrl-RS"/>
        </w:rPr>
        <w:t xml:space="preserve">Јавност је редовно обавештавана путем фејсбук странице и веб сајта о свим дешавањима у школи, а посебно су се промовисали и јавно похваљивали успеси ученика и наставника на такмичењима.  </w:t>
      </w:r>
      <w:r>
        <w:rPr>
          <w:rFonts w:eastAsiaTheme="minorHAnsi"/>
          <w:lang w:val="sr-Cyrl-RS"/>
        </w:rPr>
        <w:t xml:space="preserve">И ове године одвијала се добра сарадња са </w:t>
      </w:r>
      <w:r w:rsidRPr="00D811FF">
        <w:rPr>
          <w:rFonts w:eastAsiaTheme="minorHAnsi"/>
          <w:lang w:val="sr-Cyrl-RS"/>
        </w:rPr>
        <w:t xml:space="preserve">интернет порталима из региона, преко којих су се промовисали успеси ученика: </w:t>
      </w:r>
      <w:r w:rsidR="004608BF">
        <w:rPr>
          <w:rFonts w:eastAsiaTheme="minorHAnsi"/>
          <w:lang w:val="sr-Cyrl-RS"/>
        </w:rPr>
        <w:t>Народне новине Завичај, Источне вести</w:t>
      </w:r>
      <w:r w:rsidR="002E49D8">
        <w:rPr>
          <w:rFonts w:eastAsiaTheme="minorHAnsi"/>
          <w:lang w:val="sr-Cyrl-RS"/>
        </w:rPr>
        <w:t xml:space="preserve">, Телевизија Кладово и Нг портал. </w:t>
      </w:r>
    </w:p>
    <w:p w14:paraId="157C3FD4" w14:textId="77777777" w:rsidR="004F334A" w:rsidRPr="00D811FF" w:rsidRDefault="00D811FF" w:rsidP="00D811FF">
      <w:pPr>
        <w:spacing w:after="200" w:line="276" w:lineRule="auto"/>
        <w:rPr>
          <w:rFonts w:eastAsiaTheme="minorHAnsi"/>
          <w:lang w:val="sr-Latn-RS"/>
        </w:rPr>
      </w:pPr>
      <w:r>
        <w:rPr>
          <w:rFonts w:eastAsiaTheme="minorHAnsi"/>
          <w:lang w:val="sr-Cyrl-RS"/>
        </w:rPr>
        <w:t xml:space="preserve">             </w:t>
      </w:r>
      <w:r w:rsidR="004608BF">
        <w:rPr>
          <w:rFonts w:eastAsiaTheme="minorHAnsi"/>
          <w:lang w:val="sr-Cyrl-RS"/>
        </w:rPr>
        <w:t>Локална телевизија Кладово редовно је обавештавала становништво о активностима школе, успеху ученика и наставника на такмичењима и концертној активности.</w:t>
      </w:r>
    </w:p>
    <w:p w14:paraId="5AA95545" w14:textId="77777777" w:rsidR="00D811FF" w:rsidRPr="00BC5369" w:rsidRDefault="003071E8" w:rsidP="003071E8">
      <w:pPr>
        <w:jc w:val="both"/>
        <w:rPr>
          <w:lang w:val="sr-Cyrl-CS"/>
        </w:rPr>
      </w:pPr>
      <w:r>
        <w:rPr>
          <w:rFonts w:eastAsiaTheme="minorHAnsi"/>
          <w:lang w:val="sr-Cyrl-RS"/>
        </w:rPr>
        <w:t xml:space="preserve">    </w:t>
      </w:r>
    </w:p>
    <w:p w14:paraId="2D392D2E" w14:textId="77777777" w:rsidR="003071E8" w:rsidRDefault="003071E8" w:rsidP="003071E8">
      <w:pPr>
        <w:jc w:val="both"/>
        <w:rPr>
          <w:lang w:val="sr-Cyrl-RS"/>
        </w:rPr>
      </w:pPr>
    </w:p>
    <w:p w14:paraId="058713E2" w14:textId="77777777" w:rsidR="003071E8" w:rsidRDefault="003071E8" w:rsidP="003071E8">
      <w:pPr>
        <w:ind w:firstLine="720"/>
        <w:jc w:val="both"/>
        <w:rPr>
          <w:lang w:val="sr-Cyrl-RS"/>
        </w:rPr>
      </w:pPr>
      <w:r>
        <w:rPr>
          <w:b/>
          <w:lang w:val="sr-Cyrl-RS"/>
        </w:rPr>
        <w:t xml:space="preserve">САЗИВАЊЕ И РУКОВОЂЕЊЕ СЕДНИЦАМА НАСТАВНИЧКОГ </w:t>
      </w:r>
      <w:r w:rsidRPr="00874DE4">
        <w:rPr>
          <w:b/>
          <w:lang w:val="sr-Cyrl-RS"/>
        </w:rPr>
        <w:t>ВЕЋА, ПЕДАГОШКОГ</w:t>
      </w:r>
      <w:r w:rsidRPr="00874DE4">
        <w:rPr>
          <w:lang w:val="sr-Cyrl-RS"/>
        </w:rPr>
        <w:t xml:space="preserve"> </w:t>
      </w:r>
      <w:r w:rsidRPr="00874DE4">
        <w:rPr>
          <w:b/>
          <w:lang w:val="sr-Cyrl-RS"/>
        </w:rPr>
        <w:t>КОЛЕГИЈУМА</w:t>
      </w:r>
      <w:r w:rsidR="0092629D">
        <w:rPr>
          <w:b/>
          <w:lang w:val="sr-Cyrl-RS"/>
        </w:rPr>
        <w:t xml:space="preserve"> </w:t>
      </w:r>
      <w:r w:rsidR="0092629D">
        <w:rPr>
          <w:lang w:val="sr-Latn-RS"/>
        </w:rPr>
        <w:t>(</w:t>
      </w:r>
      <w:r w:rsidR="0092629D">
        <w:rPr>
          <w:lang w:val="sr-Cyrl-RS"/>
        </w:rPr>
        <w:t>члан 126. став.4 тачка.14</w:t>
      </w:r>
      <w:r w:rsidR="00F85D03">
        <w:rPr>
          <w:lang w:val="sr-Cyrl-RS"/>
        </w:rPr>
        <w:t xml:space="preserve"> и </w:t>
      </w:r>
      <w:r w:rsidR="00F85D03" w:rsidRPr="00B3585C">
        <w:rPr>
          <w:lang w:val="sr-Cyrl-RS"/>
        </w:rPr>
        <w:t>15.</w:t>
      </w:r>
      <w:r w:rsidR="0092629D">
        <w:rPr>
          <w:lang w:val="sr-Cyrl-RS"/>
        </w:rPr>
        <w:t xml:space="preserve"> Закона о основама система образовања и васпитања)</w:t>
      </w:r>
    </w:p>
    <w:p w14:paraId="2A12743C" w14:textId="77777777" w:rsidR="00576C01" w:rsidRDefault="003071E8" w:rsidP="003071E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14:paraId="2101DEF1" w14:textId="77777777" w:rsidR="003071E8" w:rsidRDefault="003071E8" w:rsidP="003071E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У </w:t>
      </w:r>
      <w:r w:rsidRPr="00874DE4">
        <w:rPr>
          <w:lang w:val="sr-Cyrl-RS"/>
        </w:rPr>
        <w:t xml:space="preserve">оквиру надлежности ових органа, </w:t>
      </w:r>
      <w:r>
        <w:rPr>
          <w:lang w:val="sr-Cyrl-RS"/>
        </w:rPr>
        <w:t xml:space="preserve">вршено је </w:t>
      </w:r>
      <w:r w:rsidRPr="00874DE4">
        <w:rPr>
          <w:lang w:val="sr-Cyrl-RS"/>
        </w:rPr>
        <w:t xml:space="preserve"> осигура</w:t>
      </w:r>
      <w:r>
        <w:rPr>
          <w:lang w:val="sr-Cyrl-RS"/>
        </w:rPr>
        <w:t>вање</w:t>
      </w:r>
      <w:r w:rsidRPr="00874DE4">
        <w:rPr>
          <w:lang w:val="sr-Cyrl-RS"/>
        </w:rPr>
        <w:t xml:space="preserve"> и унапређивањ</w:t>
      </w:r>
      <w:r>
        <w:rPr>
          <w:lang w:val="sr-Cyrl-RS"/>
        </w:rPr>
        <w:t>е</w:t>
      </w:r>
      <w:r w:rsidRPr="00874DE4">
        <w:rPr>
          <w:lang w:val="sr-Cyrl-RS"/>
        </w:rPr>
        <w:t xml:space="preserve"> квалитета образовно васпитног  рада у </w:t>
      </w:r>
      <w:r>
        <w:rPr>
          <w:lang w:val="sr-Cyrl-RS"/>
        </w:rPr>
        <w:t xml:space="preserve">школи. </w:t>
      </w:r>
    </w:p>
    <w:p w14:paraId="5FD27F6B" w14:textId="77777777" w:rsidR="003071E8" w:rsidRDefault="003071E8" w:rsidP="003071E8">
      <w:pPr>
        <w:tabs>
          <w:tab w:val="left" w:pos="-567"/>
        </w:tabs>
        <w:jc w:val="both"/>
        <w:rPr>
          <w:lang w:val="sr-Cyrl-RS"/>
        </w:rPr>
      </w:pPr>
      <w:r>
        <w:rPr>
          <w:lang w:val="sr-Cyrl-RS"/>
        </w:rPr>
        <w:tab/>
      </w:r>
      <w:r w:rsidRPr="00874DE4">
        <w:rPr>
          <w:lang w:val="sr-Cyrl-RS"/>
        </w:rPr>
        <w:t>На овим седницама разматрана су питања предвиђена  планом р</w:t>
      </w:r>
      <w:r>
        <w:rPr>
          <w:lang w:val="sr-Cyrl-RS"/>
        </w:rPr>
        <w:t xml:space="preserve">ада  појединих стручних органа </w:t>
      </w:r>
      <w:r w:rsidRPr="00874DE4">
        <w:rPr>
          <w:lang w:val="sr-Cyrl-RS"/>
        </w:rPr>
        <w:t>и с</w:t>
      </w:r>
      <w:r>
        <w:rPr>
          <w:lang w:val="sr-Cyrl-RS"/>
        </w:rPr>
        <w:t xml:space="preserve">ва друга питања и теме које су </w:t>
      </w:r>
      <w:r w:rsidRPr="00874DE4">
        <w:rPr>
          <w:lang w:val="sr-Cyrl-RS"/>
        </w:rPr>
        <w:t>произашле у току рада. Усвојеним одлук</w:t>
      </w:r>
      <w:r>
        <w:rPr>
          <w:lang w:val="sr-Cyrl-RS"/>
        </w:rPr>
        <w:t>ама разрађивани су  начини за  побољшање образовно-</w:t>
      </w:r>
      <w:r w:rsidRPr="00874DE4">
        <w:rPr>
          <w:lang w:val="sr-Cyrl-RS"/>
        </w:rPr>
        <w:t>васпитног рада у школи.</w:t>
      </w:r>
    </w:p>
    <w:p w14:paraId="296F0ABB" w14:textId="77777777" w:rsidR="003071E8" w:rsidRPr="008008EF" w:rsidRDefault="003071E8" w:rsidP="003071E8">
      <w:pPr>
        <w:tabs>
          <w:tab w:val="left" w:pos="-567"/>
        </w:tabs>
        <w:jc w:val="both"/>
        <w:rPr>
          <w:lang w:val="sr-Cyrl-RS"/>
        </w:rPr>
      </w:pPr>
    </w:p>
    <w:p w14:paraId="23FB8020" w14:textId="5675822B" w:rsidR="003071E8" w:rsidRPr="00B3585C" w:rsidRDefault="003071E8" w:rsidP="00A65D2A">
      <w:pPr>
        <w:ind w:firstLine="720"/>
        <w:jc w:val="both"/>
        <w:rPr>
          <w:noProof/>
          <w:lang w:val="sr-Cyrl-RS"/>
        </w:rPr>
      </w:pPr>
      <w:r w:rsidRPr="008008EF">
        <w:rPr>
          <w:b/>
          <w:noProof/>
          <w:lang w:val="sr-Cyrl-RS"/>
        </w:rPr>
        <w:lastRenderedPageBreak/>
        <w:t>Наставничко веће</w:t>
      </w:r>
      <w:r w:rsidRPr="008008EF">
        <w:rPr>
          <w:noProof/>
          <w:lang w:val="sr-Cyrl-RS"/>
        </w:rPr>
        <w:t xml:space="preserve"> је одржало </w:t>
      </w:r>
      <w:r w:rsidR="00A00888">
        <w:rPr>
          <w:noProof/>
          <w:lang w:val="sr-Cyrl-RS"/>
        </w:rPr>
        <w:t>10</w:t>
      </w:r>
      <w:r w:rsidRPr="008008EF">
        <w:rPr>
          <w:noProof/>
          <w:lang w:val="sr-Cyrl-RS"/>
        </w:rPr>
        <w:t xml:space="preserve"> седниц</w:t>
      </w:r>
      <w:r w:rsidR="005826D8">
        <w:rPr>
          <w:noProof/>
          <w:lang w:val="sr-Cyrl-RS"/>
        </w:rPr>
        <w:t>а</w:t>
      </w:r>
      <w:r w:rsidR="00576C01">
        <w:rPr>
          <w:noProof/>
          <w:lang w:val="sr-Cyrl-RS"/>
        </w:rPr>
        <w:t>.</w:t>
      </w:r>
      <w:r w:rsidR="00576C01">
        <w:rPr>
          <w:lang w:val="sr-Cyrl-CS"/>
        </w:rPr>
        <w:t xml:space="preserve"> </w:t>
      </w:r>
      <w:r w:rsidR="00576C01" w:rsidRPr="006A15BF">
        <w:rPr>
          <w:b/>
          <w:lang w:val="sr-Cyrl-RS"/>
        </w:rPr>
        <w:t xml:space="preserve"> </w:t>
      </w:r>
      <w:r w:rsidR="00576C01">
        <w:rPr>
          <w:lang w:val="sr-Cyrl-RS"/>
        </w:rPr>
        <w:t>А</w:t>
      </w:r>
      <w:r w:rsidR="00576C01" w:rsidRPr="007767C1">
        <w:rPr>
          <w:lang w:val="sr-Cyrl-RS"/>
        </w:rPr>
        <w:t>ктивности су у највећој мери пратиле план који се садржан у Годишњем плану рада (</w:t>
      </w:r>
      <w:r w:rsidR="00576C01" w:rsidRPr="007767C1">
        <w:rPr>
          <w:lang w:val="sr-Cyrl-CS"/>
        </w:rPr>
        <w:t>разматрање п</w:t>
      </w:r>
      <w:r w:rsidR="00576C01">
        <w:rPr>
          <w:lang w:val="sr-Cyrl-CS"/>
        </w:rPr>
        <w:t>р</w:t>
      </w:r>
      <w:r w:rsidR="00576C01" w:rsidRPr="007767C1">
        <w:rPr>
          <w:lang w:val="sr-Cyrl-CS"/>
        </w:rPr>
        <w:t>едлога ГПР-а, успех ученика на класификационим периодима,</w:t>
      </w:r>
      <w:r w:rsidR="00576C01">
        <w:rPr>
          <w:lang w:val="sr-Cyrl-CS"/>
        </w:rPr>
        <w:t xml:space="preserve"> праћење реализациј</w:t>
      </w:r>
      <w:r w:rsidR="00576C01">
        <w:rPr>
          <w:lang w:val="en-US"/>
        </w:rPr>
        <w:t>e</w:t>
      </w:r>
      <w:r w:rsidR="00576C01" w:rsidRPr="00B3585C">
        <w:rPr>
          <w:lang w:val="sr-Cyrl-RS"/>
        </w:rPr>
        <w:t xml:space="preserve"> </w:t>
      </w:r>
      <w:r w:rsidR="00A65D2A">
        <w:rPr>
          <w:lang w:val="sr-Cyrl-CS"/>
        </w:rPr>
        <w:t>обазовно васпитног рада</w:t>
      </w:r>
      <w:r w:rsidR="00576C01">
        <w:rPr>
          <w:lang w:val="sr-Cyrl-CS"/>
        </w:rPr>
        <w:t>,</w:t>
      </w:r>
      <w:r w:rsidR="00576C01" w:rsidRPr="007767C1">
        <w:rPr>
          <w:lang w:val="sr-Cyrl-CS"/>
        </w:rPr>
        <w:t xml:space="preserve"> припрема за концерте</w:t>
      </w:r>
      <w:r w:rsidR="00A65D2A">
        <w:rPr>
          <w:lang w:val="sr-Cyrl-CS"/>
        </w:rPr>
        <w:t xml:space="preserve"> и </w:t>
      </w:r>
      <w:r w:rsidR="00576C01" w:rsidRPr="007767C1">
        <w:rPr>
          <w:lang w:val="sr-Cyrl-CS"/>
        </w:rPr>
        <w:t xml:space="preserve"> такмичења</w:t>
      </w:r>
      <w:r w:rsidR="00576C01">
        <w:rPr>
          <w:lang w:val="sr-Cyrl-CS"/>
        </w:rPr>
        <w:t>.</w:t>
      </w:r>
      <w:r w:rsidR="00576C01">
        <w:rPr>
          <w:lang w:val="sr-Cyrl-RS"/>
        </w:rPr>
        <w:t xml:space="preserve">  </w:t>
      </w:r>
    </w:p>
    <w:p w14:paraId="026F1D73" w14:textId="13327975" w:rsidR="004F334A" w:rsidRPr="00576C01" w:rsidRDefault="00576C01" w:rsidP="00576C01">
      <w:pPr>
        <w:pStyle w:val="ListParagraph"/>
        <w:spacing w:after="200" w:line="276" w:lineRule="auto"/>
        <w:ind w:left="0"/>
        <w:jc w:val="both"/>
        <w:rPr>
          <w:lang w:val="sr-Cyrl-RS"/>
        </w:rPr>
      </w:pPr>
      <w:r>
        <w:rPr>
          <w:b/>
          <w:lang w:val="sr-Cyrl-CS"/>
        </w:rPr>
        <w:t xml:space="preserve">           </w:t>
      </w:r>
      <w:r w:rsidR="003071E8" w:rsidRPr="008008EF">
        <w:rPr>
          <w:b/>
          <w:lang w:val="sr-Cyrl-CS"/>
        </w:rPr>
        <w:t>Педагошки колегијум</w:t>
      </w:r>
      <w:r w:rsidR="003071E8" w:rsidRPr="008008EF">
        <w:rPr>
          <w:lang w:val="sr-Cyrl-CS"/>
        </w:rPr>
        <w:t xml:space="preserve"> </w:t>
      </w:r>
      <w:r>
        <w:rPr>
          <w:lang w:val="sr-Cyrl-CS"/>
        </w:rPr>
        <w:t xml:space="preserve"> </w:t>
      </w:r>
      <w:r>
        <w:rPr>
          <w:lang w:val="sr-Latn-RS"/>
        </w:rPr>
        <w:t>o</w:t>
      </w:r>
      <w:r>
        <w:rPr>
          <w:lang w:val="sr-Cyrl-RS"/>
        </w:rPr>
        <w:t xml:space="preserve">држао је </w:t>
      </w:r>
      <w:r w:rsidR="00DE3F25">
        <w:rPr>
          <w:lang w:val="en-US"/>
        </w:rPr>
        <w:t>4</w:t>
      </w:r>
      <w:r w:rsidR="0048282B">
        <w:rPr>
          <w:lang w:val="sr-Cyrl-RS"/>
        </w:rPr>
        <w:t xml:space="preserve"> </w:t>
      </w:r>
      <w:r>
        <w:rPr>
          <w:lang w:val="sr-Cyrl-RS"/>
        </w:rPr>
        <w:t>састанака</w:t>
      </w:r>
      <w:r w:rsidRPr="007767C1">
        <w:rPr>
          <w:lang w:val="sr-Cyrl-CS"/>
        </w:rPr>
        <w:t xml:space="preserve"> </w:t>
      </w:r>
      <w:r>
        <w:rPr>
          <w:lang w:val="sr-Cyrl-CS"/>
        </w:rPr>
        <w:t>са</w:t>
      </w:r>
      <w:r w:rsidRPr="007767C1">
        <w:rPr>
          <w:lang w:val="sr-Cyrl-CS"/>
        </w:rPr>
        <w:t xml:space="preserve"> </w:t>
      </w:r>
      <w:r>
        <w:rPr>
          <w:lang w:val="sr-Cyrl-CS"/>
        </w:rPr>
        <w:t>темама</w:t>
      </w:r>
      <w:r w:rsidRPr="007767C1">
        <w:rPr>
          <w:lang w:val="sr-Cyrl-CS"/>
        </w:rPr>
        <w:t xml:space="preserve"> </w:t>
      </w:r>
      <w:r>
        <w:rPr>
          <w:lang w:val="sr-Cyrl-RS"/>
        </w:rPr>
        <w:t>организације рада у предстојећој школској години и израда Оперативног плана за организацију образовно-васпитног рада у школској 202</w:t>
      </w:r>
      <w:r w:rsidR="00DE3F25">
        <w:rPr>
          <w:lang w:val="en-US"/>
        </w:rPr>
        <w:t>2</w:t>
      </w:r>
      <w:r>
        <w:rPr>
          <w:lang w:val="sr-Cyrl-RS"/>
        </w:rPr>
        <w:t>/202</w:t>
      </w:r>
      <w:r w:rsidR="00DE3F25">
        <w:rPr>
          <w:lang w:val="en-US"/>
        </w:rPr>
        <w:t>3</w:t>
      </w:r>
      <w:r>
        <w:rPr>
          <w:lang w:val="sr-Cyrl-RS"/>
        </w:rPr>
        <w:t>.</w:t>
      </w:r>
      <w:r w:rsidR="00DE3F25">
        <w:rPr>
          <w:lang w:val="en-US"/>
        </w:rPr>
        <w:t xml:space="preserve"> </w:t>
      </w:r>
      <w:r>
        <w:rPr>
          <w:lang w:val="sr-Cyrl-RS"/>
        </w:rPr>
        <w:t>години, р</w:t>
      </w:r>
      <w:r w:rsidRPr="00921980">
        <w:rPr>
          <w:lang w:val="sr-Cyrl-RS"/>
        </w:rPr>
        <w:t>ад стручних органа у школ</w:t>
      </w:r>
      <w:r>
        <w:rPr>
          <w:lang w:val="sr-Cyrl-RS"/>
        </w:rPr>
        <w:t>и,</w:t>
      </w:r>
      <w:r w:rsidR="00DE3F25">
        <w:rPr>
          <w:lang w:val="en-US"/>
        </w:rPr>
        <w:t xml:space="preserve"> </w:t>
      </w:r>
      <w:r>
        <w:rPr>
          <w:lang w:val="sr-Cyrl-RS"/>
        </w:rPr>
        <w:t>д</w:t>
      </w:r>
      <w:r w:rsidRPr="00921980">
        <w:rPr>
          <w:lang w:val="sr-Cyrl-RS"/>
        </w:rPr>
        <w:t>оговор о раду стручних већа са плановима рада</w:t>
      </w:r>
      <w:r>
        <w:rPr>
          <w:lang w:val="sr-Cyrl-RS"/>
        </w:rPr>
        <w:t>, доношење ИОП3 на предлог Тима за инклузивно образовање. Разматрана је и промена распореда часова, г</w:t>
      </w:r>
      <w:r w:rsidRPr="006517EA">
        <w:rPr>
          <w:lang w:val="sr-Cyrl-RS"/>
        </w:rPr>
        <w:t>лобално сагледавање образовно –васпитног рада у школи</w:t>
      </w:r>
      <w:r w:rsidR="00A65D2A">
        <w:rPr>
          <w:lang w:val="sr-Cyrl-RS"/>
        </w:rPr>
        <w:t xml:space="preserve">, </w:t>
      </w:r>
      <w:r>
        <w:rPr>
          <w:lang w:val="sr-Cyrl-RS" w:eastAsia="ar-SA"/>
        </w:rPr>
        <w:t>активности Тима за заштиту од дискриминације, насиља, злостављања и занемаривања</w:t>
      </w:r>
      <w:r>
        <w:rPr>
          <w:lang w:eastAsia="ar-SA"/>
        </w:rPr>
        <w:t xml:space="preserve"> </w:t>
      </w:r>
      <w:r>
        <w:rPr>
          <w:lang w:val="sr-Cyrl-RS" w:eastAsia="ar-SA"/>
        </w:rPr>
        <w:t>за наредни период, реализација посете редовним и угледним/огледним часовима.</w:t>
      </w:r>
      <w:r w:rsidRPr="00BB3B98">
        <w:rPr>
          <w:lang w:val="sr-Cyrl-RS"/>
        </w:rPr>
        <w:t xml:space="preserve"> </w:t>
      </w:r>
      <w:r>
        <w:rPr>
          <w:lang w:val="sr-Cyrl-RS"/>
        </w:rPr>
        <w:t xml:space="preserve">Анализиран </w:t>
      </w:r>
      <w:r w:rsidR="008A2CE3">
        <w:rPr>
          <w:lang w:val="sr-Cyrl-RS"/>
        </w:rPr>
        <w:t>је  успех ученика на крају првог и другог</w:t>
      </w:r>
      <w:r>
        <w:rPr>
          <w:lang w:val="sr-Cyrl-RS"/>
        </w:rPr>
        <w:t xml:space="preserve"> полугодишта, разматрана р</w:t>
      </w:r>
      <w:r w:rsidRPr="00BB3B98">
        <w:rPr>
          <w:lang w:val="sr-Cyrl-RS"/>
        </w:rPr>
        <w:t>еализација Годишњег плана рада, Школског програма и Развојног плана школе</w:t>
      </w:r>
      <w:r w:rsidR="00A65D2A">
        <w:rPr>
          <w:lang w:val="sr-Cyrl-RS"/>
        </w:rPr>
        <w:t xml:space="preserve"> и јавна маркетингшка делатност.</w:t>
      </w:r>
    </w:p>
    <w:p w14:paraId="7BC985BD" w14:textId="77777777" w:rsidR="003071E8" w:rsidRPr="008008EF" w:rsidRDefault="003071E8" w:rsidP="003071E8">
      <w:pPr>
        <w:jc w:val="both"/>
        <w:rPr>
          <w:color w:val="FF0000"/>
          <w:lang w:val="sr-Cyrl-RS" w:eastAsia="sr-Latn-CS"/>
        </w:rPr>
      </w:pPr>
    </w:p>
    <w:p w14:paraId="7D1C9001" w14:textId="6C69A3C0" w:rsidR="003071E8" w:rsidRDefault="003071E8" w:rsidP="003071E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Директор је </w:t>
      </w:r>
      <w:r w:rsidR="00A00888">
        <w:rPr>
          <w:lang w:val="sr-Cyrl-RS"/>
        </w:rPr>
        <w:t>25</w:t>
      </w:r>
      <w:r w:rsidRPr="003A7EFE">
        <w:rPr>
          <w:lang w:val="sr-Cyrl-RS"/>
        </w:rPr>
        <w:t>.</w:t>
      </w:r>
      <w:r>
        <w:rPr>
          <w:lang w:val="sr-Cyrl-RS"/>
        </w:rPr>
        <w:t>08.20</w:t>
      </w:r>
      <w:r w:rsidR="007440DC">
        <w:rPr>
          <w:lang w:val="sr-Cyrl-RS"/>
        </w:rPr>
        <w:t>2</w:t>
      </w:r>
      <w:r w:rsidR="00A00888">
        <w:rPr>
          <w:lang w:val="sr-Cyrl-RS"/>
        </w:rPr>
        <w:t>2</w:t>
      </w:r>
      <w:r>
        <w:rPr>
          <w:lang w:val="sr-Cyrl-RS"/>
        </w:rPr>
        <w:t xml:space="preserve">. године </w:t>
      </w:r>
      <w:r w:rsidRPr="00D81910">
        <w:rPr>
          <w:b/>
          <w:lang w:val="sr-Cyrl-RS"/>
        </w:rPr>
        <w:t>образова</w:t>
      </w:r>
      <w:r w:rsidR="00A00888">
        <w:rPr>
          <w:b/>
          <w:lang w:val="sr-Cyrl-RS"/>
        </w:rPr>
        <w:t>о</w:t>
      </w:r>
      <w:r w:rsidRPr="00D81910">
        <w:rPr>
          <w:b/>
          <w:lang w:val="sr-Cyrl-RS"/>
        </w:rPr>
        <w:t xml:space="preserve"> састав стручних већа, тимова и актива</w:t>
      </w:r>
      <w:r>
        <w:rPr>
          <w:lang w:val="sr-Cyrl-RS"/>
        </w:rPr>
        <w:t>.</w:t>
      </w:r>
    </w:p>
    <w:p w14:paraId="4BCD804E" w14:textId="77777777" w:rsidR="003071E8" w:rsidRPr="00642B65" w:rsidRDefault="003071E8" w:rsidP="003071E8">
      <w:pPr>
        <w:ind w:firstLine="720"/>
        <w:jc w:val="both"/>
        <w:rPr>
          <w:lang w:val="sr-Cyrl-RS"/>
        </w:rPr>
      </w:pPr>
      <w:r w:rsidRPr="00F25723">
        <w:t xml:space="preserve">У школи су, према Статуту, радила три стручна већа: </w:t>
      </w:r>
      <w:r w:rsidRPr="00F25723">
        <w:rPr>
          <w:iCs/>
          <w:lang w:val="hr-HR"/>
        </w:rPr>
        <w:t>Веће</w:t>
      </w:r>
      <w:r w:rsidRPr="00F25723">
        <w:rPr>
          <w:iCs/>
          <w:lang w:val="sr-Cyrl-RS"/>
        </w:rPr>
        <w:t xml:space="preserve"> теоретских предмета</w:t>
      </w:r>
      <w:r w:rsidRPr="00F25723">
        <w:rPr>
          <w:lang w:val="hr-HR"/>
        </w:rPr>
        <w:t xml:space="preserve">, </w:t>
      </w:r>
      <w:r w:rsidRPr="00F25723">
        <w:rPr>
          <w:iCs/>
          <w:lang w:val="hr-HR"/>
        </w:rPr>
        <w:t>Веће</w:t>
      </w:r>
      <w:r w:rsidRPr="00F25723">
        <w:rPr>
          <w:iCs/>
          <w:lang w:val="sr-Cyrl-RS"/>
        </w:rPr>
        <w:t xml:space="preserve"> клавирског одсека и </w:t>
      </w:r>
      <w:r w:rsidRPr="00F25723">
        <w:rPr>
          <w:lang w:val="hr-HR"/>
        </w:rPr>
        <w:t>Веће</w:t>
      </w:r>
      <w:r w:rsidRPr="00F25723">
        <w:rPr>
          <w:lang w:val="sr-Cyrl-RS"/>
        </w:rPr>
        <w:t xml:space="preserve"> за групу пред</w:t>
      </w:r>
      <w:r>
        <w:rPr>
          <w:lang w:val="sr-Cyrl-RS"/>
        </w:rPr>
        <w:t>мета (хармоника, труба, виолина и гитара</w:t>
      </w:r>
      <w:r w:rsidRPr="00F25723">
        <w:rPr>
          <w:lang w:val="sr-Cyrl-RS"/>
        </w:rPr>
        <w:t>)</w:t>
      </w:r>
      <w:r w:rsidRPr="00F25723">
        <w:rPr>
          <w:iCs/>
        </w:rPr>
        <w:t xml:space="preserve">. Сва стручна већа су редовно заседала и у највећој мери пратила план који садржи Годишњи план рада школе </w:t>
      </w:r>
      <w:r w:rsidRPr="00F25723">
        <w:rPr>
          <w:iCs/>
          <w:lang w:val="sr-Cyrl-RS"/>
        </w:rPr>
        <w:t>и то:</w:t>
      </w:r>
    </w:p>
    <w:p w14:paraId="25C0199D" w14:textId="77777777" w:rsidR="003071E8" w:rsidRPr="00F25723" w:rsidRDefault="003071E8" w:rsidP="003071E8">
      <w:pPr>
        <w:numPr>
          <w:ilvl w:val="0"/>
          <w:numId w:val="15"/>
        </w:numPr>
        <w:jc w:val="both"/>
        <w:rPr>
          <w:lang w:val="sr-Cyrl-RS"/>
        </w:rPr>
      </w:pPr>
      <w:r w:rsidRPr="00F25723">
        <w:rPr>
          <w:iCs/>
          <w:lang w:val="sr-Cyrl-RS"/>
        </w:rPr>
        <w:t>припремали основе годишњег плана рада,</w:t>
      </w:r>
    </w:p>
    <w:p w14:paraId="55A35761" w14:textId="77777777" w:rsidR="003071E8" w:rsidRPr="00F25723" w:rsidRDefault="003071E8" w:rsidP="003071E8">
      <w:pPr>
        <w:numPr>
          <w:ilvl w:val="0"/>
          <w:numId w:val="15"/>
        </w:numPr>
        <w:jc w:val="both"/>
        <w:rPr>
          <w:lang w:val="sr-Cyrl-RS"/>
        </w:rPr>
      </w:pPr>
      <w:r w:rsidRPr="00F25723">
        <w:rPr>
          <w:lang w:val="sr-Cyrl-RS"/>
        </w:rPr>
        <w:t>вршили усаглашавање остваривања наставних садржаја предмета, посебно између сродних предмета;</w:t>
      </w:r>
    </w:p>
    <w:p w14:paraId="765BF8AE" w14:textId="77777777" w:rsidR="003071E8" w:rsidRPr="00F25723" w:rsidRDefault="003071E8" w:rsidP="003071E8">
      <w:pPr>
        <w:numPr>
          <w:ilvl w:val="0"/>
          <w:numId w:val="15"/>
        </w:numPr>
        <w:jc w:val="both"/>
        <w:rPr>
          <w:lang w:val="sr-Cyrl-RS"/>
        </w:rPr>
      </w:pPr>
      <w:r w:rsidRPr="00F25723">
        <w:rPr>
          <w:lang w:val="sr-Cyrl-RS"/>
        </w:rPr>
        <w:t>утврђивали облике, методе и средства коришћења адекватне школске спреме и наставних средстава;</w:t>
      </w:r>
    </w:p>
    <w:p w14:paraId="41602040" w14:textId="77777777" w:rsidR="003071E8" w:rsidRPr="00F25723" w:rsidRDefault="003071E8" w:rsidP="003071E8">
      <w:pPr>
        <w:numPr>
          <w:ilvl w:val="0"/>
          <w:numId w:val="15"/>
        </w:numPr>
        <w:jc w:val="both"/>
        <w:rPr>
          <w:lang w:val="sr-Cyrl-RS"/>
        </w:rPr>
      </w:pPr>
      <w:r>
        <w:rPr>
          <w:lang w:val="sr-Cyrl-RS"/>
        </w:rPr>
        <w:t xml:space="preserve">предлагали </w:t>
      </w:r>
      <w:r w:rsidRPr="00F25723">
        <w:rPr>
          <w:lang w:val="sr-Cyrl-RS"/>
        </w:rPr>
        <w:t>примену нових метода и начина интерпретације наставних садржаја;</w:t>
      </w:r>
    </w:p>
    <w:p w14:paraId="1FC2069A" w14:textId="77777777" w:rsidR="003071E8" w:rsidRPr="00F25723" w:rsidRDefault="003071E8" w:rsidP="003071E8">
      <w:pPr>
        <w:numPr>
          <w:ilvl w:val="0"/>
          <w:numId w:val="15"/>
        </w:numPr>
        <w:jc w:val="both"/>
        <w:rPr>
          <w:lang w:val="sr-Cyrl-RS"/>
        </w:rPr>
      </w:pPr>
      <w:r w:rsidRPr="00F25723">
        <w:rPr>
          <w:lang w:val="sr-Cyrl-RS"/>
        </w:rPr>
        <w:t>пратили стваривање програма и давали предлоге за њихову измену или допуну;</w:t>
      </w:r>
    </w:p>
    <w:p w14:paraId="71840321" w14:textId="77777777" w:rsidR="003071E8" w:rsidRPr="00F25723" w:rsidRDefault="003071E8" w:rsidP="003071E8">
      <w:pPr>
        <w:numPr>
          <w:ilvl w:val="0"/>
          <w:numId w:val="15"/>
        </w:numPr>
        <w:jc w:val="both"/>
        <w:rPr>
          <w:lang w:val="sr-Cyrl-RS"/>
        </w:rPr>
      </w:pPr>
      <w:r w:rsidRPr="00F25723">
        <w:rPr>
          <w:lang w:val="sr-Cyrl-RS"/>
        </w:rPr>
        <w:t>пратили уџбеничку и другу приручну литературу и давали предлог наставничком већу за коришћење;</w:t>
      </w:r>
    </w:p>
    <w:p w14:paraId="70790A3D" w14:textId="77777777" w:rsidR="003071E8" w:rsidRDefault="003071E8" w:rsidP="003071E8">
      <w:pPr>
        <w:numPr>
          <w:ilvl w:val="0"/>
          <w:numId w:val="15"/>
        </w:numPr>
        <w:jc w:val="both"/>
        <w:rPr>
          <w:lang w:val="sr-Cyrl-RS"/>
        </w:rPr>
      </w:pPr>
      <w:r w:rsidRPr="00F25723">
        <w:rPr>
          <w:lang w:val="sr-Cyrl-RS"/>
        </w:rPr>
        <w:t>предлагали организовање допунске и до</w:t>
      </w:r>
      <w:r>
        <w:rPr>
          <w:lang w:val="sr-Cyrl-RS"/>
        </w:rPr>
        <w:t>датне наставе</w:t>
      </w:r>
    </w:p>
    <w:p w14:paraId="6E8AACBC" w14:textId="77777777" w:rsidR="003071E8" w:rsidRPr="009133A9" w:rsidRDefault="003071E8" w:rsidP="003071E8">
      <w:pPr>
        <w:numPr>
          <w:ilvl w:val="0"/>
          <w:numId w:val="15"/>
        </w:numPr>
        <w:jc w:val="both"/>
        <w:rPr>
          <w:lang w:val="sr-Cyrl-RS"/>
        </w:rPr>
      </w:pPr>
      <w:r w:rsidRPr="000756A4">
        <w:rPr>
          <w:lang w:val="sr-Cyrl-RS"/>
        </w:rPr>
        <w:t>одлучивали о такмичењима као и о избору кандидата на истим</w:t>
      </w:r>
    </w:p>
    <w:p w14:paraId="59119BC3" w14:textId="77777777" w:rsidR="003071E8" w:rsidRPr="00E75079" w:rsidRDefault="003071E8" w:rsidP="003071E8">
      <w:pPr>
        <w:ind w:firstLine="720"/>
        <w:jc w:val="both"/>
        <w:rPr>
          <w:b/>
          <w:lang w:val="sr-Cyrl-RS"/>
        </w:rPr>
      </w:pPr>
    </w:p>
    <w:p w14:paraId="13915E3C" w14:textId="64DCE1B6" w:rsidR="00576C01" w:rsidRDefault="003071E8" w:rsidP="00576C01">
      <w:pPr>
        <w:jc w:val="both"/>
        <w:rPr>
          <w:lang w:val="sr-Cyrl-RS"/>
        </w:rPr>
      </w:pPr>
      <w:r>
        <w:rPr>
          <w:b/>
          <w:lang w:val="sr-Cyrl-RS"/>
        </w:rPr>
        <w:t xml:space="preserve">                 </w:t>
      </w:r>
      <w:r w:rsidRPr="00D81910">
        <w:rPr>
          <w:b/>
          <w:lang w:val="sr-Cyrl-RS"/>
        </w:rPr>
        <w:t>Стручни актив за развој Школског програма</w:t>
      </w:r>
      <w:r>
        <w:rPr>
          <w:b/>
          <w:lang w:val="sr-Cyrl-RS"/>
        </w:rPr>
        <w:t xml:space="preserve"> </w:t>
      </w:r>
      <w:r w:rsidR="00576C01">
        <w:rPr>
          <w:lang w:val="sr-Cyrl-RS"/>
        </w:rPr>
        <w:t xml:space="preserve">одржао је </w:t>
      </w:r>
      <w:r w:rsidR="005826D8">
        <w:rPr>
          <w:lang w:val="sr-Cyrl-RS"/>
        </w:rPr>
        <w:t>пет</w:t>
      </w:r>
      <w:r w:rsidR="00576C01">
        <w:rPr>
          <w:lang w:val="sr-Cyrl-RS"/>
        </w:rPr>
        <w:t xml:space="preserve"> седниц</w:t>
      </w:r>
      <w:r w:rsidR="005826D8">
        <w:rPr>
          <w:lang w:val="sr-Cyrl-RS"/>
        </w:rPr>
        <w:t>а</w:t>
      </w:r>
      <w:r w:rsidR="00576C01">
        <w:rPr>
          <w:lang w:val="sr-Cyrl-RS"/>
        </w:rPr>
        <w:t xml:space="preserve"> у току школске 202</w:t>
      </w:r>
      <w:r w:rsidR="00A00888">
        <w:rPr>
          <w:lang w:val="sr-Cyrl-RS"/>
        </w:rPr>
        <w:t>2</w:t>
      </w:r>
      <w:r w:rsidR="00576C01">
        <w:rPr>
          <w:lang w:val="sr-Cyrl-RS"/>
        </w:rPr>
        <w:t>/202</w:t>
      </w:r>
      <w:r w:rsidR="00A00888">
        <w:rPr>
          <w:lang w:val="sr-Cyrl-RS"/>
        </w:rPr>
        <w:t>3</w:t>
      </w:r>
      <w:r w:rsidR="00576C01">
        <w:rPr>
          <w:lang w:val="sr-Cyrl-RS"/>
        </w:rPr>
        <w:t>. године.</w:t>
      </w:r>
      <w:r w:rsidR="00576C01" w:rsidRPr="00576C01">
        <w:rPr>
          <w:lang w:val="sr-Cyrl-RS"/>
        </w:rPr>
        <w:t xml:space="preserve"> </w:t>
      </w:r>
      <w:r w:rsidR="00576C01">
        <w:rPr>
          <w:lang w:val="sr-Cyrl-RS"/>
        </w:rPr>
        <w:t xml:space="preserve">Констатовао је да су планиране активности реализоване у </w:t>
      </w:r>
      <w:r w:rsidR="00A65D2A">
        <w:rPr>
          <w:lang w:val="sr-Cyrl-RS"/>
        </w:rPr>
        <w:t>потпуности.</w:t>
      </w:r>
    </w:p>
    <w:p w14:paraId="4AD8E7D5" w14:textId="08CBF6CF" w:rsidR="003071E8" w:rsidRDefault="003071E8" w:rsidP="00D635C0">
      <w:pPr>
        <w:jc w:val="both"/>
        <w:rPr>
          <w:lang w:val="sr-Cyrl-RS"/>
        </w:rPr>
      </w:pPr>
    </w:p>
    <w:p w14:paraId="13C82810" w14:textId="00B59E85" w:rsidR="00A00888" w:rsidRDefault="00A00888" w:rsidP="00D635C0">
      <w:pPr>
        <w:jc w:val="both"/>
        <w:rPr>
          <w:lang w:val="sr-Cyrl-RS"/>
        </w:rPr>
      </w:pPr>
    </w:p>
    <w:p w14:paraId="528F0A57" w14:textId="548C8405" w:rsidR="00A00888" w:rsidRDefault="00A00888" w:rsidP="00D635C0">
      <w:pPr>
        <w:jc w:val="both"/>
        <w:rPr>
          <w:lang w:val="sr-Cyrl-RS"/>
        </w:rPr>
      </w:pPr>
    </w:p>
    <w:p w14:paraId="2DB1A602" w14:textId="133A6DAD" w:rsidR="00A00888" w:rsidRDefault="00A00888" w:rsidP="00D635C0">
      <w:pPr>
        <w:jc w:val="both"/>
        <w:rPr>
          <w:lang w:val="sr-Cyrl-RS"/>
        </w:rPr>
      </w:pPr>
    </w:p>
    <w:p w14:paraId="438E3C3F" w14:textId="77777777" w:rsidR="00A00888" w:rsidRDefault="00A00888" w:rsidP="00D635C0">
      <w:pPr>
        <w:jc w:val="both"/>
        <w:rPr>
          <w:lang w:val="sr-Cyrl-RS"/>
        </w:rPr>
      </w:pPr>
    </w:p>
    <w:p w14:paraId="7E42AD84" w14:textId="77777777" w:rsidR="005D68AB" w:rsidRDefault="005D68AB" w:rsidP="005D68AB">
      <w:pPr>
        <w:rPr>
          <w:rFonts w:eastAsiaTheme="minorHAnsi"/>
          <w:lang w:val="sr-Cyrl-RS"/>
        </w:rPr>
      </w:pPr>
    </w:p>
    <w:p w14:paraId="5F07AAAB" w14:textId="77777777" w:rsidR="005826D8" w:rsidRPr="005D68AB" w:rsidRDefault="005826D8" w:rsidP="005D68AB">
      <w:pPr>
        <w:rPr>
          <w:rFonts w:eastAsiaTheme="minorHAnsi"/>
          <w:lang w:val="sr-Cyrl-RS"/>
        </w:rPr>
      </w:pPr>
    </w:p>
    <w:p w14:paraId="442B5CEE" w14:textId="77777777" w:rsidR="003071E8" w:rsidRPr="00AC5614" w:rsidRDefault="003071E8" w:rsidP="003071E8">
      <w:pPr>
        <w:pStyle w:val="Normal1"/>
        <w:spacing w:before="0" w:beforeAutospacing="0" w:after="0" w:afterAutospacing="0"/>
        <w:jc w:val="both"/>
        <w:rPr>
          <w:color w:val="FF0000"/>
          <w:lang w:val="ru-RU"/>
        </w:rPr>
      </w:pPr>
    </w:p>
    <w:p w14:paraId="4E98E523" w14:textId="77777777" w:rsidR="003071E8" w:rsidRDefault="003071E8" w:rsidP="003071E8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</w:t>
      </w:r>
      <w:r w:rsidRPr="00874DE4">
        <w:rPr>
          <w:b/>
          <w:lang w:val="sr-Cyrl-RS"/>
        </w:rPr>
        <w:t>САРАДЊ</w:t>
      </w:r>
      <w:r>
        <w:rPr>
          <w:b/>
          <w:lang w:val="sr-Cyrl-RS"/>
        </w:rPr>
        <w:t>А</w:t>
      </w:r>
      <w:r w:rsidRPr="00874DE4">
        <w:rPr>
          <w:b/>
          <w:lang w:val="sr-Cyrl-RS"/>
        </w:rPr>
        <w:t xml:space="preserve"> СА РОДИ</w:t>
      </w:r>
      <w:r>
        <w:rPr>
          <w:b/>
          <w:lang w:val="sr-Cyrl-RS"/>
        </w:rPr>
        <w:t>ТЕЉИМА ОДНОСНО СТАРАТЕЉИМА ДЕЦЕ</w:t>
      </w:r>
      <w:r w:rsidRPr="00874DE4">
        <w:rPr>
          <w:b/>
          <w:lang w:val="sr-Cyrl-RS"/>
        </w:rPr>
        <w:t xml:space="preserve"> </w:t>
      </w:r>
    </w:p>
    <w:p w14:paraId="5A9B3EEA" w14:textId="77777777" w:rsidR="0092629D" w:rsidRDefault="0092629D" w:rsidP="003071E8">
      <w:pPr>
        <w:jc w:val="both"/>
        <w:rPr>
          <w:b/>
          <w:lang w:val="sr-Cyrl-RS"/>
        </w:rPr>
      </w:pPr>
      <w:r>
        <w:rPr>
          <w:lang w:val="sr-Cyrl-RS"/>
        </w:rPr>
        <w:t xml:space="preserve">       </w:t>
      </w:r>
      <w:r>
        <w:rPr>
          <w:lang w:val="sr-Latn-RS"/>
        </w:rPr>
        <w:t>(</w:t>
      </w:r>
      <w:r>
        <w:rPr>
          <w:lang w:val="sr-Cyrl-RS"/>
        </w:rPr>
        <w:t>члан 126. став.4 тачка.16. Закона о основама система образовања и васпитања)</w:t>
      </w:r>
    </w:p>
    <w:p w14:paraId="10C970A0" w14:textId="77777777" w:rsidR="003071E8" w:rsidRDefault="003071E8" w:rsidP="003071E8">
      <w:pPr>
        <w:ind w:firstLine="720"/>
        <w:jc w:val="both"/>
        <w:rPr>
          <w:b/>
          <w:lang w:val="sr-Cyrl-RS"/>
        </w:rPr>
      </w:pPr>
    </w:p>
    <w:p w14:paraId="1AF266E5" w14:textId="77777777" w:rsidR="0092629D" w:rsidRDefault="003071E8" w:rsidP="00A65D2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Сарадња</w:t>
      </w:r>
      <w:r w:rsidRPr="00874DE4">
        <w:rPr>
          <w:lang w:val="sr-Cyrl-RS"/>
        </w:rPr>
        <w:t xml:space="preserve"> и комуникациј</w:t>
      </w:r>
      <w:r>
        <w:rPr>
          <w:lang w:val="sr-Cyrl-RS"/>
        </w:rPr>
        <w:t>а родитеља и школе сваке године се све више развија и побољшава. Наставници раде на развијању те сарадње у континуитету</w:t>
      </w:r>
      <w:r w:rsidRPr="00421320">
        <w:rPr>
          <w:color w:val="FF0000"/>
          <w:lang w:val="sr-Cyrl-CS"/>
        </w:rPr>
        <w:t xml:space="preserve"> </w:t>
      </w:r>
      <w:r>
        <w:rPr>
          <w:lang w:val="sr-Cyrl-CS"/>
        </w:rPr>
        <w:t xml:space="preserve">и предузимају </w:t>
      </w:r>
      <w:r w:rsidRPr="00421320">
        <w:rPr>
          <w:lang w:val="sr-Cyrl-CS"/>
        </w:rPr>
        <w:t>мере за исправљање негативности у раду.</w:t>
      </w:r>
      <w:r>
        <w:rPr>
          <w:lang w:val="sr-Cyrl-CS"/>
        </w:rPr>
        <w:t xml:space="preserve"> </w:t>
      </w:r>
      <w:r w:rsidRPr="00874DE4">
        <w:rPr>
          <w:lang w:val="sr-Cyrl-RS"/>
        </w:rPr>
        <w:t xml:space="preserve"> </w:t>
      </w:r>
      <w:r>
        <w:rPr>
          <w:lang w:val="sr-Cyrl-RS"/>
        </w:rPr>
        <w:t xml:space="preserve">Сарадња се одвија путем родитељских </w:t>
      </w:r>
      <w:r w:rsidRPr="00874DE4">
        <w:rPr>
          <w:lang w:val="sr-Cyrl-RS"/>
        </w:rPr>
        <w:t xml:space="preserve"> саст</w:t>
      </w:r>
      <w:r>
        <w:rPr>
          <w:lang w:val="sr-Cyrl-RS"/>
        </w:rPr>
        <w:t>анака</w:t>
      </w:r>
      <w:r w:rsidRPr="00874DE4">
        <w:rPr>
          <w:lang w:val="sr-Cyrl-RS"/>
        </w:rPr>
        <w:t xml:space="preserve">, </w:t>
      </w:r>
      <w:r>
        <w:rPr>
          <w:lang w:val="sr-Cyrl-RS"/>
        </w:rPr>
        <w:t xml:space="preserve">на интерним часовима, и кроз индивидуалне разговоре са родитељима ученика </w:t>
      </w:r>
      <w:r w:rsidRPr="00874DE4">
        <w:rPr>
          <w:lang w:val="sr-Cyrl-RS"/>
        </w:rPr>
        <w:t xml:space="preserve">у оквиру </w:t>
      </w:r>
      <w:r w:rsidR="00BB521F">
        <w:rPr>
          <w:lang w:val="sr-Cyrl-RS"/>
        </w:rPr>
        <w:t>образовно васпитног</w:t>
      </w:r>
      <w:r>
        <w:rPr>
          <w:lang w:val="sr-Cyrl-RS"/>
        </w:rPr>
        <w:t xml:space="preserve"> рада</w:t>
      </w:r>
      <w:r w:rsidR="00BB521F">
        <w:rPr>
          <w:lang w:val="sr-Cyrl-RS"/>
        </w:rPr>
        <w:t xml:space="preserve"> и одржавањем састанака Савета родитеља. </w:t>
      </w:r>
    </w:p>
    <w:p w14:paraId="60621E94" w14:textId="3EC26E65" w:rsidR="004B2FF6" w:rsidRPr="00A1597D" w:rsidRDefault="00A1597D" w:rsidP="00A65D2A">
      <w:pPr>
        <w:ind w:firstLine="720"/>
        <w:jc w:val="both"/>
        <w:rPr>
          <w:bCs/>
          <w:lang w:val="sr-Cyrl-RS"/>
        </w:rPr>
      </w:pPr>
      <w:r w:rsidRPr="00A1597D">
        <w:rPr>
          <w:bCs/>
          <w:lang w:val="sr-Cyrl-RS"/>
        </w:rPr>
        <w:t>Директор је присуствова</w:t>
      </w:r>
      <w:r w:rsidR="00A00888">
        <w:rPr>
          <w:bCs/>
          <w:lang w:val="sr-Cyrl-RS"/>
        </w:rPr>
        <w:t>о</w:t>
      </w:r>
      <w:r w:rsidRPr="00A1597D">
        <w:rPr>
          <w:bCs/>
          <w:lang w:val="sr-Cyrl-RS"/>
        </w:rPr>
        <w:t xml:space="preserve"> свим одржаним састанцима Савета родитеља.</w:t>
      </w:r>
    </w:p>
    <w:p w14:paraId="2F3C073B" w14:textId="77777777" w:rsidR="0092629D" w:rsidRPr="00BC5369" w:rsidRDefault="0092629D" w:rsidP="00BC5369">
      <w:pPr>
        <w:ind w:firstLine="720"/>
        <w:jc w:val="both"/>
        <w:rPr>
          <w:rFonts w:ascii="Arial Narrow" w:hAnsi="Arial Narrow" w:cs="Arial"/>
          <w:b/>
          <w:bCs/>
          <w:sz w:val="28"/>
          <w:szCs w:val="28"/>
          <w:lang w:val="sr-Cyrl-RS"/>
        </w:rPr>
      </w:pPr>
    </w:p>
    <w:p w14:paraId="2CEE38C1" w14:textId="77777777" w:rsidR="003071E8" w:rsidRPr="008A64B9" w:rsidRDefault="003071E8" w:rsidP="003071E8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  ПОДНОШЕЊЕ</w:t>
      </w:r>
      <w:r w:rsidRPr="008A64B9">
        <w:rPr>
          <w:b/>
          <w:lang w:val="sr-Cyrl-RS"/>
        </w:rPr>
        <w:t xml:space="preserve"> ИЗВЕШТАЈ</w:t>
      </w:r>
      <w:r>
        <w:rPr>
          <w:b/>
          <w:lang w:val="sr-Cyrl-RS"/>
        </w:rPr>
        <w:t>А</w:t>
      </w:r>
      <w:r w:rsidRPr="008A64B9">
        <w:rPr>
          <w:b/>
          <w:lang w:val="sr-Cyrl-RS"/>
        </w:rPr>
        <w:t xml:space="preserve"> ОРГАНУ УПРАВЉАЊА, НАЈМАЊЕ ДВА ПУТА ГОДИШЊЕ, О СВОМ РАДУ И РАДУ УСТАНОВЕ</w:t>
      </w:r>
      <w:r w:rsidR="0092629D">
        <w:rPr>
          <w:b/>
          <w:lang w:val="sr-Cyrl-RS"/>
        </w:rPr>
        <w:t xml:space="preserve"> </w:t>
      </w:r>
      <w:r w:rsidR="0092629D">
        <w:rPr>
          <w:lang w:val="sr-Latn-RS"/>
        </w:rPr>
        <w:t>(</w:t>
      </w:r>
      <w:r w:rsidR="0092629D">
        <w:rPr>
          <w:lang w:val="sr-Cyrl-RS"/>
        </w:rPr>
        <w:t>члан 126. став.4 тачка.17. Закона о основама система образовања и васпитања)</w:t>
      </w:r>
    </w:p>
    <w:p w14:paraId="4A04012E" w14:textId="77777777" w:rsidR="003071E8" w:rsidRPr="009133A9" w:rsidRDefault="003071E8" w:rsidP="003071E8">
      <w:pPr>
        <w:tabs>
          <w:tab w:val="left" w:pos="567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16AE1CFA" w14:textId="40B46D41" w:rsidR="003071E8" w:rsidRDefault="003071E8" w:rsidP="003071E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Директор је </w:t>
      </w:r>
      <w:r>
        <w:rPr>
          <w:b/>
          <w:lang w:val="sr-Cyrl-CS"/>
        </w:rPr>
        <w:t>подн</w:t>
      </w:r>
      <w:r>
        <w:rPr>
          <w:b/>
          <w:lang w:val="sr-Cyrl-RS"/>
        </w:rPr>
        <w:t>е</w:t>
      </w:r>
      <w:r w:rsidR="00A00888">
        <w:rPr>
          <w:b/>
          <w:lang w:val="sr-Cyrl-RS"/>
        </w:rPr>
        <w:t>о</w:t>
      </w:r>
      <w:r w:rsidRPr="00D81910">
        <w:rPr>
          <w:b/>
          <w:lang w:val="sr-Cyrl-CS"/>
        </w:rPr>
        <w:t xml:space="preserve"> извештај</w:t>
      </w:r>
      <w:r>
        <w:rPr>
          <w:lang w:val="sr-Cyrl-CS"/>
        </w:rPr>
        <w:t xml:space="preserve"> о свом раду и раду установе у </w:t>
      </w:r>
      <w:r>
        <w:rPr>
          <w:lang w:val="sr-Latn-RS"/>
        </w:rPr>
        <w:t xml:space="preserve">I </w:t>
      </w:r>
      <w:r>
        <w:rPr>
          <w:lang w:val="sr-Cyrl-RS"/>
        </w:rPr>
        <w:t>полугодишту</w:t>
      </w:r>
      <w:r>
        <w:rPr>
          <w:lang w:val="sr-Cyrl-CS"/>
        </w:rPr>
        <w:t xml:space="preserve"> Наставничком већу, Савету родитеља и Школском одбору</w:t>
      </w:r>
      <w:r w:rsidR="005826D8">
        <w:rPr>
          <w:lang w:val="sr-Cyrl-CS"/>
        </w:rPr>
        <w:t xml:space="preserve">, као и </w:t>
      </w:r>
      <w:r w:rsidR="005826D8" w:rsidRPr="005826D8">
        <w:rPr>
          <w:b/>
          <w:lang w:val="sr-Cyrl-CS"/>
        </w:rPr>
        <w:t>годишњи извештај</w:t>
      </w:r>
      <w:r w:rsidR="005826D8">
        <w:rPr>
          <w:lang w:val="sr-Cyrl-CS"/>
        </w:rPr>
        <w:t xml:space="preserve"> о свом раду</w:t>
      </w:r>
      <w:r w:rsidR="008A2CE3">
        <w:rPr>
          <w:lang w:val="sr-Cyrl-CS"/>
        </w:rPr>
        <w:t xml:space="preserve"> и раду школе.</w:t>
      </w:r>
    </w:p>
    <w:p w14:paraId="309A5F70" w14:textId="77777777" w:rsidR="00705CF7" w:rsidRDefault="00705CF7" w:rsidP="003071E8">
      <w:pPr>
        <w:ind w:firstLine="720"/>
        <w:jc w:val="both"/>
        <w:rPr>
          <w:lang w:val="sr-Cyrl-CS"/>
        </w:rPr>
      </w:pPr>
    </w:p>
    <w:p w14:paraId="2D4C2381" w14:textId="77777777" w:rsidR="004B2FF6" w:rsidRDefault="004B2FF6" w:rsidP="003071E8">
      <w:pPr>
        <w:ind w:firstLine="720"/>
        <w:jc w:val="both"/>
        <w:rPr>
          <w:lang w:val="sr-Cyrl-CS"/>
        </w:rPr>
      </w:pPr>
    </w:p>
    <w:p w14:paraId="5CFAE135" w14:textId="77777777" w:rsidR="00705CF7" w:rsidRDefault="00705CF7" w:rsidP="00705CF7">
      <w:pPr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ОДЛУЧИВАЊЕ</w:t>
      </w:r>
      <w:r w:rsidRPr="008A64B9">
        <w:rPr>
          <w:b/>
          <w:lang w:val="sr-Cyrl-CS"/>
        </w:rPr>
        <w:t xml:space="preserve"> О ПРАВИМА, ОБАВЕЗАМА И ОДГОВОРНОСТИМА УЧЕНИКА И ЗАПОСЛЕНИХ, У СКЛАДУ СА ЗАКОНОМ</w:t>
      </w:r>
      <w:r>
        <w:rPr>
          <w:b/>
          <w:lang w:val="sr-Cyrl-CS"/>
        </w:rPr>
        <w:t xml:space="preserve"> </w:t>
      </w:r>
      <w:r>
        <w:rPr>
          <w:lang w:val="sr-Latn-RS"/>
        </w:rPr>
        <w:t>(</w:t>
      </w:r>
      <w:r>
        <w:rPr>
          <w:lang w:val="sr-Cyrl-RS"/>
        </w:rPr>
        <w:t>члан 126. став.4 тачка.18. Закона о основама система образовања и васпитања)</w:t>
      </w:r>
    </w:p>
    <w:p w14:paraId="1F9E83D3" w14:textId="77777777" w:rsidR="00705CF7" w:rsidRDefault="00705CF7" w:rsidP="00705CF7">
      <w:pPr>
        <w:ind w:firstLine="720"/>
        <w:jc w:val="both"/>
        <w:rPr>
          <w:b/>
          <w:lang w:val="sr-Cyrl-CS"/>
        </w:rPr>
      </w:pPr>
    </w:p>
    <w:p w14:paraId="1F33F9C4" w14:textId="77777777" w:rsidR="00705CF7" w:rsidRPr="0090087F" w:rsidRDefault="00705CF7" w:rsidP="00705CF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 Директор је </w:t>
      </w:r>
      <w:r>
        <w:rPr>
          <w:b/>
          <w:lang w:val="sr-Cyrl-CS"/>
        </w:rPr>
        <w:t>пратио</w:t>
      </w:r>
      <w:r w:rsidRPr="00D81910">
        <w:rPr>
          <w:b/>
          <w:lang w:val="sr-Cyrl-CS"/>
        </w:rPr>
        <w:t xml:space="preserve"> остваривање права ученика</w:t>
      </w:r>
      <w:r>
        <w:rPr>
          <w:lang w:val="sr-Cyrl-CS"/>
        </w:rPr>
        <w:t xml:space="preserve"> и није забележио ниједан случај којим неко угрожава остваривање права других.  </w:t>
      </w:r>
    </w:p>
    <w:p w14:paraId="28018BF4" w14:textId="77777777" w:rsidR="00705CF7" w:rsidRPr="005B1301" w:rsidRDefault="00705CF7" w:rsidP="00705CF7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        </w:t>
      </w:r>
      <w:r w:rsidRPr="005B1301">
        <w:rPr>
          <w:lang w:val="sr-Cyrl-CS"/>
        </w:rPr>
        <w:t xml:space="preserve">Није било </w:t>
      </w:r>
      <w:r w:rsidRPr="00642B65">
        <w:rPr>
          <w:b/>
          <w:lang w:val="ru-RU"/>
        </w:rPr>
        <w:t>повреде забране</w:t>
      </w:r>
      <w:r w:rsidRPr="005B1301">
        <w:rPr>
          <w:lang w:val="ru-RU"/>
        </w:rPr>
        <w:t xml:space="preserve"> из члана чл. 110. до 113. Закона</w:t>
      </w:r>
      <w:r>
        <w:rPr>
          <w:lang w:val="ru-RU"/>
        </w:rPr>
        <w:t xml:space="preserve"> </w:t>
      </w:r>
      <w:r w:rsidRPr="005B1301">
        <w:rPr>
          <w:lang w:val="ru-RU"/>
        </w:rPr>
        <w:t>(</w:t>
      </w:r>
      <w:r w:rsidRPr="005B1301">
        <w:rPr>
          <w:lang w:val="sr-Cyrl-CS"/>
        </w:rPr>
        <w:t xml:space="preserve">случајева дискриминације, насиља, злостављања, занемаривања, понашања које вређа углед, част или достојанство и страначког организовања и деловања) </w:t>
      </w:r>
      <w:r w:rsidRPr="005B1301">
        <w:rPr>
          <w:lang w:val="ru-RU"/>
        </w:rPr>
        <w:t xml:space="preserve">и </w:t>
      </w:r>
      <w:r w:rsidRPr="00642B65">
        <w:rPr>
          <w:b/>
          <w:lang w:val="ru-RU"/>
        </w:rPr>
        <w:t>теже повреде радне обавезе</w:t>
      </w:r>
      <w:r w:rsidRPr="005B1301">
        <w:rPr>
          <w:lang w:val="ru-RU"/>
        </w:rPr>
        <w:t xml:space="preserve"> у складу са Законом до окончања дисциплинског поступка.</w:t>
      </w:r>
    </w:p>
    <w:p w14:paraId="5E62C882" w14:textId="77777777" w:rsidR="00705CF7" w:rsidRDefault="00705CF7" w:rsidP="00705CF7">
      <w:pPr>
        <w:pStyle w:val="Normal1"/>
        <w:spacing w:before="0" w:beforeAutospacing="0" w:after="0" w:afterAutospacing="0"/>
        <w:ind w:firstLine="360"/>
        <w:jc w:val="both"/>
        <w:rPr>
          <w:color w:val="FF0000"/>
          <w:lang w:val="ru-RU"/>
        </w:rPr>
      </w:pPr>
      <w:r>
        <w:rPr>
          <w:lang w:val="ru-RU" w:eastAsia="en-US"/>
        </w:rPr>
        <w:t xml:space="preserve">      </w:t>
      </w:r>
      <w:r w:rsidRPr="00FC64DE">
        <w:rPr>
          <w:lang w:val="ru-RU" w:eastAsia="en-US"/>
        </w:rPr>
        <w:t xml:space="preserve">Директор </w:t>
      </w:r>
      <w:r w:rsidRPr="001C4A11">
        <w:rPr>
          <w:b/>
          <w:lang w:val="ru-RU" w:eastAsia="en-US"/>
        </w:rPr>
        <w:t>није покренуо ниједан</w:t>
      </w:r>
      <w:r w:rsidRPr="001C4A11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Pr="001C4A11">
        <w:rPr>
          <w:b/>
          <w:lang w:val="ru-RU"/>
        </w:rPr>
        <w:t>дисциплински поступак</w:t>
      </w:r>
      <w:r>
        <w:rPr>
          <w:lang w:val="ru-RU"/>
        </w:rPr>
        <w:t xml:space="preserve"> против запослених</w:t>
      </w:r>
      <w:r w:rsidRPr="00FC64DE">
        <w:rPr>
          <w:lang w:val="ru-RU"/>
        </w:rPr>
        <w:t>.</w:t>
      </w:r>
    </w:p>
    <w:p w14:paraId="0EB31E43" w14:textId="25D31FE4" w:rsidR="00705CF7" w:rsidRDefault="00705CF7" w:rsidP="00705CF7">
      <w:pPr>
        <w:pStyle w:val="Normal1"/>
        <w:spacing w:before="0" w:beforeAutospacing="0" w:after="0" w:afterAutospacing="0"/>
        <w:ind w:firstLine="360"/>
        <w:jc w:val="both"/>
        <w:rPr>
          <w:lang w:val="ru-RU"/>
        </w:rPr>
      </w:pPr>
      <w:r>
        <w:rPr>
          <w:lang w:val="ru-RU" w:eastAsia="en-US"/>
        </w:rPr>
        <w:t xml:space="preserve">      </w:t>
      </w:r>
      <w:r w:rsidRPr="00FC64DE">
        <w:rPr>
          <w:lang w:val="ru-RU" w:eastAsia="en-US"/>
        </w:rPr>
        <w:t xml:space="preserve">Директор </w:t>
      </w:r>
      <w:r w:rsidRPr="001C4A11">
        <w:rPr>
          <w:b/>
          <w:lang w:val="ru-RU" w:eastAsia="en-US"/>
        </w:rPr>
        <w:t>није покренуо ниједан</w:t>
      </w:r>
      <w:r w:rsidRPr="001C4A11">
        <w:rPr>
          <w:b/>
          <w:lang w:val="ru-RU"/>
        </w:rPr>
        <w:t xml:space="preserve"> васпитно - дисциплински поступак</w:t>
      </w:r>
      <w:r w:rsidRPr="00FC64DE">
        <w:rPr>
          <w:lang w:val="ru-RU"/>
        </w:rPr>
        <w:t xml:space="preserve"> за ученике</w:t>
      </w:r>
      <w:r>
        <w:rPr>
          <w:lang w:val="ru-RU"/>
        </w:rPr>
        <w:t>.</w:t>
      </w:r>
    </w:p>
    <w:p w14:paraId="2F7B42F3" w14:textId="581B4184" w:rsidR="00A00888" w:rsidRDefault="00A00888" w:rsidP="00705CF7">
      <w:pPr>
        <w:pStyle w:val="Normal1"/>
        <w:spacing w:before="0" w:beforeAutospacing="0" w:after="0" w:afterAutospacing="0"/>
        <w:ind w:firstLine="360"/>
        <w:jc w:val="both"/>
        <w:rPr>
          <w:lang w:val="ru-RU"/>
        </w:rPr>
      </w:pPr>
      <w:r>
        <w:rPr>
          <w:lang w:val="ru-RU"/>
        </w:rPr>
        <w:t xml:space="preserve">Директор је изрекао једну писану опомену запосленом, због </w:t>
      </w:r>
      <w:r w:rsidRPr="002763B3">
        <w:rPr>
          <w:b/>
          <w:bCs/>
          <w:lang w:val="ru-RU"/>
        </w:rPr>
        <w:t>лакше повреде</w:t>
      </w:r>
      <w:r>
        <w:rPr>
          <w:lang w:val="ru-RU"/>
        </w:rPr>
        <w:t xml:space="preserve"> радних обавеза. </w:t>
      </w:r>
    </w:p>
    <w:p w14:paraId="22CE448B" w14:textId="5E285D17" w:rsidR="00A00888" w:rsidRDefault="00A00888" w:rsidP="00705CF7">
      <w:pPr>
        <w:pStyle w:val="Normal1"/>
        <w:spacing w:before="0" w:beforeAutospacing="0" w:after="0" w:afterAutospacing="0"/>
        <w:ind w:firstLine="360"/>
        <w:jc w:val="both"/>
        <w:rPr>
          <w:lang w:val="ru-RU"/>
        </w:rPr>
      </w:pPr>
    </w:p>
    <w:p w14:paraId="4D8817F7" w14:textId="790C4C0C" w:rsidR="00A00888" w:rsidRDefault="00A00888" w:rsidP="00705CF7">
      <w:pPr>
        <w:pStyle w:val="Normal1"/>
        <w:spacing w:before="0" w:beforeAutospacing="0" w:after="0" w:afterAutospacing="0"/>
        <w:ind w:firstLine="360"/>
        <w:jc w:val="both"/>
        <w:rPr>
          <w:lang w:val="ru-RU"/>
        </w:rPr>
      </w:pPr>
    </w:p>
    <w:p w14:paraId="67CE6916" w14:textId="74A24D3A" w:rsidR="00A00888" w:rsidRDefault="00A00888" w:rsidP="00705CF7">
      <w:pPr>
        <w:pStyle w:val="Normal1"/>
        <w:spacing w:before="0" w:beforeAutospacing="0" w:after="0" w:afterAutospacing="0"/>
        <w:ind w:firstLine="360"/>
        <w:jc w:val="both"/>
        <w:rPr>
          <w:lang w:val="ru-RU"/>
        </w:rPr>
      </w:pPr>
    </w:p>
    <w:p w14:paraId="11799AEA" w14:textId="0138CBC4" w:rsidR="00A00888" w:rsidRDefault="00A00888" w:rsidP="00705CF7">
      <w:pPr>
        <w:pStyle w:val="Normal1"/>
        <w:spacing w:before="0" w:beforeAutospacing="0" w:after="0" w:afterAutospacing="0"/>
        <w:ind w:firstLine="360"/>
        <w:jc w:val="both"/>
        <w:rPr>
          <w:lang w:val="ru-RU"/>
        </w:rPr>
      </w:pPr>
    </w:p>
    <w:p w14:paraId="7AEDDFFD" w14:textId="12B6D930" w:rsidR="00A00888" w:rsidRDefault="00A00888" w:rsidP="00705CF7">
      <w:pPr>
        <w:pStyle w:val="Normal1"/>
        <w:spacing w:before="0" w:beforeAutospacing="0" w:after="0" w:afterAutospacing="0"/>
        <w:ind w:firstLine="360"/>
        <w:jc w:val="both"/>
        <w:rPr>
          <w:lang w:val="ru-RU"/>
        </w:rPr>
      </w:pPr>
    </w:p>
    <w:p w14:paraId="0BB6B13A" w14:textId="7AB9A6AE" w:rsidR="00A00888" w:rsidRDefault="00A00888" w:rsidP="00705CF7">
      <w:pPr>
        <w:pStyle w:val="Normal1"/>
        <w:spacing w:before="0" w:beforeAutospacing="0" w:after="0" w:afterAutospacing="0"/>
        <w:ind w:firstLine="360"/>
        <w:jc w:val="both"/>
        <w:rPr>
          <w:lang w:val="ru-RU"/>
        </w:rPr>
      </w:pPr>
    </w:p>
    <w:p w14:paraId="3F3C4C49" w14:textId="074755BA" w:rsidR="00A00888" w:rsidRDefault="00A00888" w:rsidP="00705CF7">
      <w:pPr>
        <w:pStyle w:val="Normal1"/>
        <w:spacing w:before="0" w:beforeAutospacing="0" w:after="0" w:afterAutospacing="0"/>
        <w:ind w:firstLine="360"/>
        <w:jc w:val="both"/>
        <w:rPr>
          <w:lang w:val="ru-RU"/>
        </w:rPr>
      </w:pPr>
    </w:p>
    <w:p w14:paraId="56B085CE" w14:textId="4D0A0361" w:rsidR="00A00888" w:rsidRDefault="00A00888" w:rsidP="00705CF7">
      <w:pPr>
        <w:pStyle w:val="Normal1"/>
        <w:spacing w:before="0" w:beforeAutospacing="0" w:after="0" w:afterAutospacing="0"/>
        <w:ind w:firstLine="360"/>
        <w:jc w:val="both"/>
        <w:rPr>
          <w:lang w:val="ru-RU"/>
        </w:rPr>
      </w:pPr>
    </w:p>
    <w:p w14:paraId="14308E63" w14:textId="77777777" w:rsidR="00A00888" w:rsidRPr="00576C01" w:rsidRDefault="00A00888" w:rsidP="00705CF7">
      <w:pPr>
        <w:pStyle w:val="Normal1"/>
        <w:spacing w:before="0" w:beforeAutospacing="0" w:after="0" w:afterAutospacing="0"/>
        <w:ind w:firstLine="360"/>
        <w:jc w:val="both"/>
        <w:rPr>
          <w:color w:val="FF0000"/>
          <w:lang w:val="ru-RU"/>
        </w:rPr>
      </w:pPr>
    </w:p>
    <w:p w14:paraId="089CAD8F" w14:textId="77777777" w:rsidR="003071E8" w:rsidRDefault="00705CF7" w:rsidP="004B2FF6">
      <w:pPr>
        <w:ind w:firstLine="851"/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14:paraId="7DBB09C8" w14:textId="77777777" w:rsidR="004B2FF6" w:rsidRPr="004B2FF6" w:rsidRDefault="004B2FF6" w:rsidP="004B2FF6">
      <w:pPr>
        <w:ind w:firstLine="851"/>
        <w:jc w:val="both"/>
        <w:rPr>
          <w:b/>
          <w:lang w:val="sr-Cyrl-CS"/>
        </w:rPr>
      </w:pPr>
    </w:p>
    <w:p w14:paraId="0B733EC3" w14:textId="77777777" w:rsidR="00655562" w:rsidRDefault="00655562" w:rsidP="003071E8">
      <w:pPr>
        <w:ind w:firstLine="720"/>
        <w:jc w:val="both"/>
        <w:rPr>
          <w:lang w:val="sr-Cyrl-CS"/>
        </w:rPr>
      </w:pPr>
    </w:p>
    <w:p w14:paraId="5F3B711D" w14:textId="77777777" w:rsidR="0092629D" w:rsidRPr="008A64B9" w:rsidRDefault="003071E8" w:rsidP="0092629D">
      <w:pPr>
        <w:ind w:firstLine="851"/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  </w:t>
      </w:r>
      <w:r w:rsidR="0092629D">
        <w:rPr>
          <w:b/>
          <w:lang w:val="sr-Cyrl-CS"/>
        </w:rPr>
        <w:t xml:space="preserve">ДОНОШЕЊЕ ОПШТЕГ </w:t>
      </w:r>
      <w:r w:rsidR="0092629D" w:rsidRPr="008A64B9">
        <w:rPr>
          <w:b/>
          <w:lang w:val="sr-Cyrl-CS"/>
        </w:rPr>
        <w:t>АКТ</w:t>
      </w:r>
      <w:r w:rsidR="0092629D">
        <w:rPr>
          <w:b/>
          <w:lang w:val="sr-Cyrl-CS"/>
        </w:rPr>
        <w:t>А</w:t>
      </w:r>
      <w:r w:rsidR="0092629D" w:rsidRPr="008A64B9">
        <w:rPr>
          <w:b/>
          <w:lang w:val="sr-Cyrl-CS"/>
        </w:rPr>
        <w:t xml:space="preserve"> О ОРГАНИЗАЦИЈИ И СИСТЕМАТИЗАЦИЈИ ПОСЛОВА, У СКЛАДУ СА ЗАКОНОМ</w:t>
      </w:r>
      <w:r w:rsidR="0092629D">
        <w:rPr>
          <w:b/>
          <w:lang w:val="sr-Cyrl-CS"/>
        </w:rPr>
        <w:t xml:space="preserve"> </w:t>
      </w:r>
      <w:r w:rsidR="0092629D">
        <w:rPr>
          <w:lang w:val="sr-Latn-RS"/>
        </w:rPr>
        <w:t>(</w:t>
      </w:r>
      <w:r w:rsidR="0092629D">
        <w:rPr>
          <w:lang w:val="sr-Cyrl-RS"/>
        </w:rPr>
        <w:t>члан 126. став.4 тачка.1</w:t>
      </w:r>
      <w:r w:rsidR="00F85D03">
        <w:rPr>
          <w:lang w:val="sr-Cyrl-RS"/>
        </w:rPr>
        <w:t>9</w:t>
      </w:r>
      <w:r w:rsidR="0092629D">
        <w:rPr>
          <w:lang w:val="sr-Cyrl-RS"/>
        </w:rPr>
        <w:t>. Закона о основама система образовања и васпитања)</w:t>
      </w:r>
    </w:p>
    <w:p w14:paraId="066F612C" w14:textId="77777777" w:rsidR="0092629D" w:rsidRDefault="0092629D" w:rsidP="0092629D">
      <w:pPr>
        <w:jc w:val="both"/>
        <w:rPr>
          <w:color w:val="00B050"/>
          <w:lang w:val="sr-Cyrl-CS"/>
        </w:rPr>
      </w:pPr>
    </w:p>
    <w:p w14:paraId="79EF7D38" w14:textId="1C5120C3" w:rsidR="0092629D" w:rsidRPr="00EB4C77" w:rsidRDefault="0092629D" w:rsidP="0092629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На предлог директора, </w:t>
      </w:r>
      <w:r w:rsidRPr="00D81910">
        <w:rPr>
          <w:b/>
          <w:lang w:val="sr-Cyrl-CS"/>
        </w:rPr>
        <w:t>Општи акт о организацији и систематизацији послова</w:t>
      </w:r>
      <w:r>
        <w:rPr>
          <w:lang w:val="sr-Cyrl-CS"/>
        </w:rPr>
        <w:t xml:space="preserve"> добио је сагласност од стране Школског одбора</w:t>
      </w:r>
      <w:r w:rsidR="00A65D2A">
        <w:rPr>
          <w:lang w:val="sr-Cyrl-CS"/>
        </w:rPr>
        <w:t xml:space="preserve"> на седници </w:t>
      </w:r>
      <w:r w:rsidR="00C93748">
        <w:rPr>
          <w:lang w:val="sr-Cyrl-CS"/>
        </w:rPr>
        <w:t xml:space="preserve">дана </w:t>
      </w:r>
      <w:r w:rsidR="00A65D2A">
        <w:rPr>
          <w:lang w:val="sr-Cyrl-CS"/>
        </w:rPr>
        <w:t>31.08.202</w:t>
      </w:r>
      <w:r w:rsidR="00A00888">
        <w:rPr>
          <w:lang w:val="sr-Cyrl-CS"/>
        </w:rPr>
        <w:t>2</w:t>
      </w:r>
      <w:r>
        <w:rPr>
          <w:lang w:val="sr-Cyrl-CS"/>
        </w:rPr>
        <w:t>.</w:t>
      </w:r>
      <w:r w:rsidR="00A65D2A">
        <w:rPr>
          <w:lang w:val="sr-Cyrl-CS"/>
        </w:rPr>
        <w:t>године.</w:t>
      </w:r>
    </w:p>
    <w:p w14:paraId="73A3BBEF" w14:textId="77777777" w:rsidR="0092629D" w:rsidRPr="00B3585C" w:rsidRDefault="0092629D" w:rsidP="0092629D">
      <w:pPr>
        <w:ind w:firstLine="720"/>
        <w:jc w:val="both"/>
        <w:rPr>
          <w:lang w:val="ru-RU"/>
        </w:rPr>
      </w:pPr>
      <w:r>
        <w:rPr>
          <w:lang w:val="ru-RU"/>
        </w:rPr>
        <w:t xml:space="preserve"> </w:t>
      </w:r>
      <w:r w:rsidRPr="00012490">
        <w:rPr>
          <w:lang w:val="ru-RU"/>
        </w:rPr>
        <w:t xml:space="preserve">У </w:t>
      </w:r>
      <w:r>
        <w:rPr>
          <w:lang w:val="ru-RU"/>
        </w:rPr>
        <w:t>овој школској години</w:t>
      </w:r>
      <w:r w:rsidRPr="00012490">
        <w:rPr>
          <w:lang w:val="ru-RU"/>
        </w:rPr>
        <w:t xml:space="preserve"> </w:t>
      </w:r>
      <w:r w:rsidRPr="001C4A11">
        <w:rPr>
          <w:b/>
          <w:lang w:val="ru-RU"/>
        </w:rPr>
        <w:t>није било случајева преузимања</w:t>
      </w:r>
      <w:r>
        <w:rPr>
          <w:lang w:val="ru-RU"/>
        </w:rPr>
        <w:t xml:space="preserve"> запослених у складу са Законом</w:t>
      </w:r>
      <w:r w:rsidRPr="00B3585C">
        <w:rPr>
          <w:lang w:val="ru-RU"/>
        </w:rPr>
        <w:t>.</w:t>
      </w:r>
    </w:p>
    <w:p w14:paraId="6B6DC3EC" w14:textId="77777777" w:rsidR="0092629D" w:rsidRPr="008008EF" w:rsidRDefault="0092629D" w:rsidP="0092629D">
      <w:pPr>
        <w:ind w:firstLine="720"/>
        <w:jc w:val="both"/>
        <w:rPr>
          <w:lang w:val="sr-Cyrl-CS"/>
        </w:rPr>
      </w:pPr>
    </w:p>
    <w:p w14:paraId="6D021790" w14:textId="77777777" w:rsidR="00BC5369" w:rsidRDefault="00BC5369" w:rsidP="003071E8">
      <w:pPr>
        <w:ind w:firstLine="851"/>
        <w:jc w:val="both"/>
        <w:rPr>
          <w:b/>
          <w:lang w:val="sr-Cyrl-CS"/>
        </w:rPr>
      </w:pPr>
    </w:p>
    <w:p w14:paraId="044EDFA2" w14:textId="77777777" w:rsidR="003071E8" w:rsidRDefault="003071E8" w:rsidP="003071E8">
      <w:pPr>
        <w:jc w:val="both"/>
        <w:rPr>
          <w:lang w:val="sr-Cyrl-RS"/>
        </w:rPr>
      </w:pPr>
    </w:p>
    <w:p w14:paraId="60E6081E" w14:textId="77777777" w:rsidR="003071E8" w:rsidRPr="00B3585C" w:rsidRDefault="003071E8" w:rsidP="00F85D03">
      <w:pPr>
        <w:ind w:firstLine="993"/>
        <w:jc w:val="both"/>
        <w:rPr>
          <w:b/>
          <w:lang w:val="sr-Cyrl-RS"/>
        </w:rPr>
      </w:pPr>
      <w:r>
        <w:rPr>
          <w:b/>
          <w:lang w:val="ru-RU"/>
        </w:rPr>
        <w:t>ОБЕЗБЕЂИВАЊЕ УСЛОВА</w:t>
      </w:r>
      <w:r w:rsidRPr="008F3413">
        <w:rPr>
          <w:b/>
          <w:lang w:val="ru-RU"/>
        </w:rPr>
        <w:t xml:space="preserve"> ЗА ОСТВАРИВАЊЕ ПРАВА ДЕЦЕ И ПРАВА, ОБАВЕЗЕ И ОДГОВОРНОСТИ УЧЕНИКА И ЗАПОСЛЕНИХ, У СКЛАДУ СА ЗАКОНОМ</w:t>
      </w:r>
      <w:r w:rsidR="00F85D03" w:rsidRPr="00B3585C">
        <w:rPr>
          <w:b/>
          <w:lang w:val="sr-Cyrl-RS"/>
        </w:rPr>
        <w:t xml:space="preserve">  </w:t>
      </w:r>
      <w:r w:rsidR="00F85D03">
        <w:rPr>
          <w:lang w:val="sr-Latn-RS"/>
        </w:rPr>
        <w:t>(</w:t>
      </w:r>
      <w:r w:rsidR="00F85D03">
        <w:rPr>
          <w:lang w:val="sr-Cyrl-RS"/>
        </w:rPr>
        <w:t>члан 126. став.4 тачка.</w:t>
      </w:r>
      <w:r w:rsidR="00F85D03" w:rsidRPr="00B3585C">
        <w:rPr>
          <w:lang w:val="sr-Cyrl-RS"/>
        </w:rPr>
        <w:t>20</w:t>
      </w:r>
      <w:r w:rsidR="00F85D03">
        <w:rPr>
          <w:lang w:val="sr-Cyrl-RS"/>
        </w:rPr>
        <w:t>. Закона о основама система образовања и васпитања)</w:t>
      </w:r>
    </w:p>
    <w:p w14:paraId="73D23E90" w14:textId="77777777" w:rsidR="003071E8" w:rsidRPr="008F3413" w:rsidRDefault="003071E8" w:rsidP="003071E8">
      <w:pPr>
        <w:ind w:firstLine="360"/>
        <w:rPr>
          <w:lang w:val="sr-Cyrl-RS"/>
        </w:rPr>
      </w:pPr>
      <w:r>
        <w:rPr>
          <w:lang w:val="sr-Cyrl-RS"/>
        </w:rPr>
        <w:t xml:space="preserve">        Активности које је директор спроводио биле су у складу са Законом. Сва права и обавезе ученика и запослених била су остварена.</w:t>
      </w:r>
    </w:p>
    <w:p w14:paraId="63B70815" w14:textId="77777777" w:rsidR="003071E8" w:rsidRDefault="003071E8" w:rsidP="003071E8">
      <w:pPr>
        <w:ind w:firstLine="360"/>
        <w:rPr>
          <w:lang w:val="sr-Cyrl-RS"/>
        </w:rPr>
      </w:pPr>
    </w:p>
    <w:p w14:paraId="7FBDEB83" w14:textId="77777777" w:rsidR="003071E8" w:rsidRDefault="003071E8" w:rsidP="003071E8">
      <w:pPr>
        <w:ind w:firstLine="360"/>
        <w:rPr>
          <w:lang w:val="sr-Cyrl-RS"/>
        </w:rPr>
      </w:pPr>
    </w:p>
    <w:p w14:paraId="3400F148" w14:textId="77777777" w:rsidR="00F85D03" w:rsidRPr="00642B65" w:rsidRDefault="00F85D03" w:rsidP="003071E8">
      <w:pPr>
        <w:ind w:firstLine="360"/>
        <w:rPr>
          <w:lang w:val="sr-Cyrl-RS"/>
        </w:rPr>
      </w:pPr>
    </w:p>
    <w:p w14:paraId="23353831" w14:textId="77777777" w:rsidR="003071E8" w:rsidRPr="00B3585C" w:rsidRDefault="003071E8" w:rsidP="003071E8">
      <w:pPr>
        <w:ind w:firstLine="360"/>
        <w:jc w:val="both"/>
        <w:rPr>
          <w:b/>
          <w:lang w:val="sr-Cyrl-RS"/>
        </w:rPr>
      </w:pPr>
      <w:r>
        <w:rPr>
          <w:lang w:val="sr-Cyrl-CS"/>
        </w:rPr>
        <w:t xml:space="preserve">        </w:t>
      </w:r>
      <w:r>
        <w:rPr>
          <w:b/>
          <w:lang w:val="sr-Cyrl-CS"/>
        </w:rPr>
        <w:t>ОДЛУЧИВАЊЕ</w:t>
      </w:r>
      <w:r w:rsidRPr="008F3413">
        <w:rPr>
          <w:b/>
          <w:lang w:val="sr-Cyrl-CS"/>
        </w:rPr>
        <w:t xml:space="preserve"> ПО ЖАЛБИ НА РЕШЕЊЕ КОНКУРСНЕ КОМИСИЈЕ ЗА ИЗБОР КА</w:t>
      </w:r>
      <w:r>
        <w:rPr>
          <w:b/>
          <w:lang w:val="sr-Cyrl-CS"/>
        </w:rPr>
        <w:t>НДИДАТА ЗА ПРИЈЕМ У РАДНИ ОДНОС</w:t>
      </w:r>
      <w:r w:rsidR="00F85D03" w:rsidRPr="00B3585C">
        <w:rPr>
          <w:b/>
          <w:lang w:val="sr-Cyrl-CS"/>
        </w:rPr>
        <w:t xml:space="preserve">  </w:t>
      </w:r>
      <w:r w:rsidR="00F85D03">
        <w:rPr>
          <w:lang w:val="sr-Latn-RS"/>
        </w:rPr>
        <w:t>(</w:t>
      </w:r>
      <w:r w:rsidR="00F85D03">
        <w:rPr>
          <w:lang w:val="sr-Cyrl-RS"/>
        </w:rPr>
        <w:t>члан 126. став.4 тачка.</w:t>
      </w:r>
      <w:r w:rsidR="00F85D03" w:rsidRPr="00B3585C">
        <w:rPr>
          <w:lang w:val="sr-Cyrl-CS"/>
        </w:rPr>
        <w:t>22</w:t>
      </w:r>
      <w:r w:rsidR="00F85D03">
        <w:rPr>
          <w:lang w:val="sr-Cyrl-RS"/>
        </w:rPr>
        <w:t>. Закона о основама система образовања и васпитања)</w:t>
      </w:r>
    </w:p>
    <w:p w14:paraId="4BB96BE5" w14:textId="77777777" w:rsidR="003071E8" w:rsidRDefault="003071E8" w:rsidP="003071E8">
      <w:pPr>
        <w:ind w:firstLine="360"/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14:paraId="236CFD98" w14:textId="77777777" w:rsidR="003071E8" w:rsidRDefault="003071E8" w:rsidP="003071E8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Pr="008F3413">
        <w:rPr>
          <w:lang w:val="sr-Cyrl-CS"/>
        </w:rPr>
        <w:t>Није било жал</w:t>
      </w:r>
      <w:r>
        <w:rPr>
          <w:lang w:val="sr-Cyrl-CS"/>
        </w:rPr>
        <w:t>би на решење конкрусне комисије.</w:t>
      </w:r>
    </w:p>
    <w:p w14:paraId="27497C0C" w14:textId="77777777" w:rsidR="003071E8" w:rsidRPr="008F3413" w:rsidRDefault="003071E8" w:rsidP="003071E8">
      <w:pPr>
        <w:ind w:firstLine="360"/>
        <w:jc w:val="both"/>
        <w:rPr>
          <w:lang w:val="sr-Cyrl-CS"/>
        </w:rPr>
      </w:pPr>
    </w:p>
    <w:p w14:paraId="4928AB4E" w14:textId="77777777" w:rsidR="00BC5369" w:rsidRDefault="00BC5369" w:rsidP="003071E8">
      <w:pPr>
        <w:jc w:val="both"/>
        <w:rPr>
          <w:b/>
          <w:lang w:val="sr-Cyrl-CS"/>
        </w:rPr>
      </w:pPr>
    </w:p>
    <w:p w14:paraId="3840AC19" w14:textId="77777777" w:rsidR="00BC5369" w:rsidRDefault="00BC5369" w:rsidP="003071E8">
      <w:pPr>
        <w:jc w:val="both"/>
        <w:rPr>
          <w:b/>
          <w:lang w:val="sr-Cyrl-CS"/>
        </w:rPr>
      </w:pPr>
    </w:p>
    <w:p w14:paraId="24170FFA" w14:textId="77777777" w:rsidR="003071E8" w:rsidRPr="009C70BC" w:rsidRDefault="00BC5369" w:rsidP="003071E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</w:t>
      </w:r>
      <w:r w:rsidR="003071E8" w:rsidRPr="009C70BC">
        <w:rPr>
          <w:b/>
          <w:lang w:val="sr-Cyrl-CS"/>
        </w:rPr>
        <w:t>ОБЕЗБЕЂИВАЊЕ ЈАВНОСТИ РАДА</w:t>
      </w:r>
    </w:p>
    <w:p w14:paraId="23CCBBF2" w14:textId="77777777" w:rsidR="003071E8" w:rsidRDefault="003071E8" w:rsidP="003071E8">
      <w:pPr>
        <w:jc w:val="both"/>
        <w:rPr>
          <w:lang w:val="sr-Cyrl-CS"/>
        </w:rPr>
      </w:pPr>
    </w:p>
    <w:p w14:paraId="0052E964" w14:textId="647FA41A" w:rsidR="00576C01" w:rsidRDefault="003071E8" w:rsidP="003071E8">
      <w:pPr>
        <w:jc w:val="both"/>
        <w:rPr>
          <w:lang w:val="sr-Cyrl-CS"/>
        </w:rPr>
      </w:pPr>
      <w:r>
        <w:rPr>
          <w:lang w:val="sr-Cyrl-CS"/>
        </w:rPr>
        <w:t xml:space="preserve">             Директор је информис</w:t>
      </w:r>
      <w:r w:rsidR="00CF0541">
        <w:rPr>
          <w:lang w:val="sr-Cyrl-CS"/>
        </w:rPr>
        <w:t>ао</w:t>
      </w:r>
      <w:r>
        <w:rPr>
          <w:lang w:val="sr-Cyrl-CS"/>
        </w:rPr>
        <w:t xml:space="preserve"> јавност путем фејсбук странице</w:t>
      </w:r>
      <w:r w:rsidR="00705CF7">
        <w:rPr>
          <w:lang w:val="sr-Cyrl-CS"/>
        </w:rPr>
        <w:t xml:space="preserve"> и веб сајта школе</w:t>
      </w:r>
      <w:r>
        <w:rPr>
          <w:lang w:val="sr-Cyrl-CS"/>
        </w:rPr>
        <w:t xml:space="preserve"> кроз редовно обавештавање о </w:t>
      </w:r>
      <w:r w:rsidR="00576C01">
        <w:rPr>
          <w:lang w:val="sr-Cyrl-CS"/>
        </w:rPr>
        <w:t>актуелним дешавањ</w:t>
      </w:r>
      <w:r w:rsidR="00705CF7">
        <w:rPr>
          <w:lang w:val="sr-Cyrl-CS"/>
        </w:rPr>
        <w:t>има,</w:t>
      </w:r>
      <w:r w:rsidR="00576C01">
        <w:rPr>
          <w:lang w:val="sr-Cyrl-CS"/>
        </w:rPr>
        <w:t xml:space="preserve"> о организацији рада школе од почетка године</w:t>
      </w:r>
      <w:r>
        <w:rPr>
          <w:lang w:val="sr-Cyrl-CS"/>
        </w:rPr>
        <w:t>, наступима ученика, раду наставника</w:t>
      </w:r>
      <w:r w:rsidR="00C752EB">
        <w:rPr>
          <w:lang w:val="sr-Cyrl-CS"/>
        </w:rPr>
        <w:t xml:space="preserve">, концертима и </w:t>
      </w:r>
      <w:r w:rsidR="00705CF7">
        <w:rPr>
          <w:lang w:val="sr-Cyrl-CS"/>
        </w:rPr>
        <w:t xml:space="preserve"> </w:t>
      </w:r>
      <w:r w:rsidR="00BB521F">
        <w:rPr>
          <w:lang w:val="sr-Cyrl-CS"/>
        </w:rPr>
        <w:t>такмичењима</w:t>
      </w:r>
      <w:r w:rsidR="00C752EB">
        <w:rPr>
          <w:lang w:val="sr-Cyrl-CS"/>
        </w:rPr>
        <w:t xml:space="preserve">.  </w:t>
      </w:r>
      <w:r w:rsidR="00705CF7">
        <w:rPr>
          <w:lang w:val="sr-Cyrl-CS"/>
        </w:rPr>
        <w:t>Обезбеђивање јавности рада остваривало се и путем обавештења на огласној табли у школи за све актере од интереса (родитељи, ученици и наставници).</w:t>
      </w:r>
    </w:p>
    <w:p w14:paraId="07D056D5" w14:textId="77777777" w:rsidR="003071E8" w:rsidRDefault="003071E8" w:rsidP="003071E8">
      <w:pPr>
        <w:jc w:val="both"/>
        <w:rPr>
          <w:lang w:val="sr-Cyrl-CS"/>
        </w:rPr>
      </w:pPr>
    </w:p>
    <w:p w14:paraId="5E9FD104" w14:textId="77777777" w:rsidR="003071E8" w:rsidRDefault="003071E8" w:rsidP="003071E8">
      <w:pPr>
        <w:jc w:val="both"/>
        <w:rPr>
          <w:b/>
          <w:lang w:val="sr-Cyrl-RS"/>
        </w:rPr>
      </w:pPr>
    </w:p>
    <w:p w14:paraId="3422720B" w14:textId="77777777" w:rsidR="00BC5369" w:rsidRPr="00D20878" w:rsidRDefault="00BC5369" w:rsidP="003071E8">
      <w:pPr>
        <w:jc w:val="both"/>
        <w:rPr>
          <w:b/>
          <w:lang w:val="sr-Cyrl-RS"/>
        </w:rPr>
      </w:pPr>
    </w:p>
    <w:p w14:paraId="287DD442" w14:textId="77777777" w:rsidR="003071E8" w:rsidRDefault="003071E8" w:rsidP="003071E8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BC5369">
        <w:rPr>
          <w:b/>
          <w:lang w:val="sr-Cyrl-RS"/>
        </w:rPr>
        <w:t xml:space="preserve">     </w:t>
      </w:r>
      <w:r>
        <w:rPr>
          <w:b/>
        </w:rPr>
        <w:t>УЧЕШЋЕ ДИРЕКТОРА ШКОЛЕ У РАДУ АКТИВА ДИРЕКТОРА ОСНОВНИХ ШКОЛА</w:t>
      </w:r>
    </w:p>
    <w:p w14:paraId="7E44ADA8" w14:textId="77777777" w:rsidR="003071E8" w:rsidRPr="005B1ED4" w:rsidRDefault="003071E8" w:rsidP="003071E8">
      <w:pPr>
        <w:ind w:firstLine="709"/>
        <w:jc w:val="both"/>
        <w:rPr>
          <w:b/>
          <w:lang w:val="sr-Cyrl-RS"/>
        </w:rPr>
      </w:pPr>
    </w:p>
    <w:p w14:paraId="2BC70363" w14:textId="4FAB6A1C" w:rsidR="003071E8" w:rsidRPr="005826D8" w:rsidRDefault="003071E8" w:rsidP="003071E8">
      <w:pPr>
        <w:jc w:val="both"/>
        <w:rPr>
          <w:lang w:val="sr-Cyrl-RS"/>
        </w:rPr>
      </w:pPr>
      <w:r>
        <w:rPr>
          <w:lang w:val="sr-Cyrl-RS"/>
        </w:rPr>
        <w:t xml:space="preserve">          </w:t>
      </w:r>
      <w:r>
        <w:t xml:space="preserve">Током </w:t>
      </w:r>
      <w:r w:rsidR="00F3124D">
        <w:rPr>
          <w:lang w:val="sr-Cyrl-RS"/>
        </w:rPr>
        <w:t>овог полугодишта</w:t>
      </w:r>
      <w:r>
        <w:t xml:space="preserve"> </w:t>
      </w:r>
      <w:r>
        <w:rPr>
          <w:lang w:val="sr-Cyrl-RS"/>
        </w:rPr>
        <w:t xml:space="preserve">директор је </w:t>
      </w:r>
      <w:r>
        <w:t xml:space="preserve">редовно </w:t>
      </w:r>
      <w:r>
        <w:rPr>
          <w:lang w:val="sr-Cyrl-RS"/>
        </w:rPr>
        <w:t>присуствова</w:t>
      </w:r>
      <w:r w:rsidR="00CF0541">
        <w:rPr>
          <w:lang w:val="sr-Cyrl-RS"/>
        </w:rPr>
        <w:t>о</w:t>
      </w:r>
      <w:r>
        <w:t xml:space="preserve"> седницама Актива директора школа на</w:t>
      </w:r>
      <w:r>
        <w:rPr>
          <w:lang w:val="sr-Cyrl-RS"/>
        </w:rPr>
        <w:t xml:space="preserve"> територији Кладова</w:t>
      </w:r>
      <w:r>
        <w:t>, укључива</w:t>
      </w:r>
      <w:r w:rsidR="00CF0541">
        <w:rPr>
          <w:lang w:val="sr-Cyrl-RS"/>
        </w:rPr>
        <w:t>о</w:t>
      </w:r>
      <w:r w:rsidR="00F3124D">
        <w:rPr>
          <w:lang w:val="sr-Cyrl-RS"/>
        </w:rPr>
        <w:t xml:space="preserve"> се</w:t>
      </w:r>
      <w:r>
        <w:t xml:space="preserve"> у рад и да</w:t>
      </w:r>
      <w:r w:rsidR="00CF0541">
        <w:rPr>
          <w:lang w:val="sr-Cyrl-RS"/>
        </w:rPr>
        <w:t>о</w:t>
      </w:r>
      <w:r>
        <w:t xml:space="preserve"> свој допринос</w:t>
      </w:r>
      <w:r w:rsidR="00F3124D">
        <w:rPr>
          <w:lang w:val="sr-Cyrl-RS"/>
        </w:rPr>
        <w:t xml:space="preserve"> у</w:t>
      </w:r>
      <w:r>
        <w:t xml:space="preserve"> решавању текућих проблема.</w:t>
      </w:r>
      <w:r w:rsidR="005826D8">
        <w:rPr>
          <w:lang w:val="sr-Cyrl-RS"/>
        </w:rPr>
        <w:t xml:space="preserve"> Седнице Актива директора одржавале су се сваког месеца током школске 202</w:t>
      </w:r>
      <w:r w:rsidR="00CF0541">
        <w:rPr>
          <w:lang w:val="sr-Cyrl-RS"/>
        </w:rPr>
        <w:t>2</w:t>
      </w:r>
      <w:r w:rsidR="005826D8">
        <w:rPr>
          <w:lang w:val="sr-Cyrl-RS"/>
        </w:rPr>
        <w:t>/202</w:t>
      </w:r>
      <w:r w:rsidR="00CF0541">
        <w:rPr>
          <w:lang w:val="sr-Cyrl-RS"/>
        </w:rPr>
        <w:t>3</w:t>
      </w:r>
      <w:r w:rsidR="005826D8">
        <w:rPr>
          <w:lang w:val="sr-Cyrl-RS"/>
        </w:rPr>
        <w:t>.године.</w:t>
      </w:r>
    </w:p>
    <w:p w14:paraId="0CD9C276" w14:textId="77777777" w:rsidR="003071E8" w:rsidRDefault="003071E8" w:rsidP="003071E8">
      <w:pPr>
        <w:jc w:val="both"/>
        <w:rPr>
          <w:lang w:val="sr-Cyrl-CS"/>
        </w:rPr>
      </w:pPr>
    </w:p>
    <w:p w14:paraId="1905E603" w14:textId="77777777" w:rsidR="005826D8" w:rsidRDefault="005826D8" w:rsidP="003071E8">
      <w:pPr>
        <w:jc w:val="both"/>
        <w:rPr>
          <w:lang w:val="sr-Cyrl-CS"/>
        </w:rPr>
      </w:pPr>
    </w:p>
    <w:p w14:paraId="1255BCF6" w14:textId="42AA11C8" w:rsidR="005826D8" w:rsidRDefault="005826D8" w:rsidP="003071E8">
      <w:pPr>
        <w:jc w:val="both"/>
        <w:rPr>
          <w:lang w:val="sr-Cyrl-CS"/>
        </w:rPr>
      </w:pPr>
    </w:p>
    <w:p w14:paraId="1178F7C8" w14:textId="68C66A21" w:rsidR="00A00888" w:rsidRDefault="00A00888" w:rsidP="003071E8">
      <w:pPr>
        <w:jc w:val="both"/>
        <w:rPr>
          <w:lang w:val="sr-Cyrl-CS"/>
        </w:rPr>
      </w:pPr>
    </w:p>
    <w:p w14:paraId="1EE24FDA" w14:textId="6B1E2C32" w:rsidR="00A00888" w:rsidRDefault="00A00888" w:rsidP="003071E8">
      <w:pPr>
        <w:jc w:val="both"/>
        <w:rPr>
          <w:lang w:val="sr-Cyrl-CS"/>
        </w:rPr>
      </w:pPr>
    </w:p>
    <w:p w14:paraId="7F92575F" w14:textId="2C2ED638" w:rsidR="00A00888" w:rsidRDefault="00A00888" w:rsidP="003071E8">
      <w:pPr>
        <w:jc w:val="both"/>
        <w:rPr>
          <w:lang w:val="sr-Cyrl-CS"/>
        </w:rPr>
      </w:pPr>
    </w:p>
    <w:p w14:paraId="1BDCDBD1" w14:textId="02E9A09E" w:rsidR="00A00888" w:rsidRDefault="00A00888" w:rsidP="003071E8">
      <w:pPr>
        <w:jc w:val="both"/>
        <w:rPr>
          <w:lang w:val="sr-Cyrl-CS"/>
        </w:rPr>
      </w:pPr>
    </w:p>
    <w:p w14:paraId="57C39002" w14:textId="047888EE" w:rsidR="00A00888" w:rsidRDefault="00A00888" w:rsidP="003071E8">
      <w:pPr>
        <w:jc w:val="both"/>
        <w:rPr>
          <w:lang w:val="sr-Cyrl-CS"/>
        </w:rPr>
      </w:pPr>
    </w:p>
    <w:p w14:paraId="1F29C1AB" w14:textId="1FF7813C" w:rsidR="00A00888" w:rsidRDefault="00A00888" w:rsidP="003071E8">
      <w:pPr>
        <w:jc w:val="both"/>
        <w:rPr>
          <w:lang w:val="sr-Cyrl-CS"/>
        </w:rPr>
      </w:pPr>
    </w:p>
    <w:p w14:paraId="7525928A" w14:textId="77777777" w:rsidR="00A00888" w:rsidRDefault="00A00888" w:rsidP="003071E8">
      <w:pPr>
        <w:jc w:val="both"/>
        <w:rPr>
          <w:lang w:val="sr-Cyrl-CS"/>
        </w:rPr>
      </w:pPr>
    </w:p>
    <w:p w14:paraId="7E3EE1DC" w14:textId="77777777" w:rsidR="005826D8" w:rsidRDefault="005826D8" w:rsidP="003071E8">
      <w:pPr>
        <w:jc w:val="both"/>
        <w:rPr>
          <w:lang w:val="sr-Cyrl-CS"/>
        </w:rPr>
      </w:pPr>
    </w:p>
    <w:p w14:paraId="4D6BB37A" w14:textId="77777777" w:rsidR="003071E8" w:rsidRPr="009C70BC" w:rsidRDefault="003071E8" w:rsidP="003071E8">
      <w:pPr>
        <w:jc w:val="both"/>
        <w:rPr>
          <w:lang w:val="sr-Cyrl-CS"/>
        </w:rPr>
      </w:pPr>
    </w:p>
    <w:p w14:paraId="37D12138" w14:textId="77777777" w:rsidR="003071E8" w:rsidRDefault="003071E8" w:rsidP="003071E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</w:t>
      </w:r>
      <w:r w:rsidRPr="009C70BC">
        <w:rPr>
          <w:b/>
          <w:lang w:val="sr-Cyrl-CS"/>
        </w:rPr>
        <w:t>ЗАКЉУЧНА РАЗМАТРАЊА</w:t>
      </w:r>
    </w:p>
    <w:p w14:paraId="6CF42946" w14:textId="77777777" w:rsidR="003071E8" w:rsidRDefault="003071E8" w:rsidP="003071E8">
      <w:pPr>
        <w:jc w:val="both"/>
        <w:rPr>
          <w:b/>
          <w:lang w:val="sr-Cyrl-CS"/>
        </w:rPr>
      </w:pPr>
    </w:p>
    <w:p w14:paraId="6DE04AA7" w14:textId="77777777" w:rsidR="003071E8" w:rsidRPr="00E75079" w:rsidRDefault="003071E8" w:rsidP="003071E8">
      <w:pPr>
        <w:pStyle w:val="TableParagraph"/>
        <w:spacing w:line="270" w:lineRule="exact"/>
        <w:ind w:left="249"/>
        <w:rPr>
          <w:sz w:val="24"/>
          <w:lang w:val="sr-Cyrl-CS"/>
        </w:rPr>
      </w:pPr>
      <w:r w:rsidRPr="00E75079">
        <w:rPr>
          <w:sz w:val="24"/>
          <w:lang w:val="sr-Cyrl-CS"/>
        </w:rPr>
        <w:t>На основу запажања о раду школе</w:t>
      </w:r>
      <w:r w:rsidR="00214E53">
        <w:rPr>
          <w:sz w:val="24"/>
          <w:lang w:val="sr-Cyrl-CS"/>
        </w:rPr>
        <w:t>, сматрам да је</w:t>
      </w:r>
      <w:r w:rsidRPr="00E75079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потребно</w:t>
      </w:r>
      <w:r w:rsidR="00214E53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унапредити следеће</w:t>
      </w:r>
      <w:r w:rsidRPr="00E75079">
        <w:rPr>
          <w:sz w:val="24"/>
          <w:lang w:val="sr-Cyrl-CS"/>
        </w:rPr>
        <w:t>:</w:t>
      </w:r>
    </w:p>
    <w:p w14:paraId="509CDBFB" w14:textId="250875A0" w:rsidR="003071E8" w:rsidRPr="00E75079" w:rsidRDefault="00705CF7" w:rsidP="003071E8">
      <w:pPr>
        <w:pStyle w:val="TableParagraph"/>
        <w:numPr>
          <w:ilvl w:val="0"/>
          <w:numId w:val="35"/>
        </w:numPr>
        <w:tabs>
          <w:tab w:val="left" w:pos="609"/>
        </w:tabs>
        <w:rPr>
          <w:sz w:val="24"/>
          <w:lang w:val="sr-Cyrl-CS"/>
        </w:rPr>
      </w:pPr>
      <w:r>
        <w:rPr>
          <w:sz w:val="24"/>
          <w:lang w:val="sr-Cyrl-CS"/>
        </w:rPr>
        <w:t xml:space="preserve">Радити </w:t>
      </w:r>
      <w:r w:rsidR="00814CEC">
        <w:rPr>
          <w:sz w:val="24"/>
          <w:lang w:val="sr-Cyrl-CS"/>
        </w:rPr>
        <w:t>континуирано</w:t>
      </w:r>
      <w:r>
        <w:rPr>
          <w:sz w:val="24"/>
          <w:lang w:val="sr-Cyrl-CS"/>
        </w:rPr>
        <w:t xml:space="preserve"> на обезбеђивању разноврсних извора финансијских средстава </w:t>
      </w:r>
      <w:r w:rsidR="00814CEC">
        <w:rPr>
          <w:sz w:val="24"/>
          <w:lang w:val="sr-Cyrl-CS"/>
        </w:rPr>
        <w:t xml:space="preserve">за набавку инструмената </w:t>
      </w:r>
      <w:r w:rsidR="00BB79C3">
        <w:rPr>
          <w:sz w:val="24"/>
          <w:lang w:val="sr-Cyrl-CS"/>
        </w:rPr>
        <w:t xml:space="preserve">и </w:t>
      </w:r>
      <w:r w:rsidR="00A1597D">
        <w:rPr>
          <w:sz w:val="24"/>
          <w:lang w:val="sr-Cyrl-CS"/>
        </w:rPr>
        <w:t>учешћа на такмичењима</w:t>
      </w:r>
      <w:r w:rsidR="002763B3">
        <w:rPr>
          <w:sz w:val="24"/>
          <w:lang w:val="sr-Cyrl-CS"/>
        </w:rPr>
        <w:t>.</w:t>
      </w:r>
    </w:p>
    <w:p w14:paraId="2CB01B01" w14:textId="4D37468A" w:rsidR="002206C0" w:rsidRPr="002206C0" w:rsidRDefault="005826D8" w:rsidP="003071E8">
      <w:pPr>
        <w:pStyle w:val="TableParagraph"/>
        <w:numPr>
          <w:ilvl w:val="0"/>
          <w:numId w:val="35"/>
        </w:numPr>
        <w:tabs>
          <w:tab w:val="left" w:pos="609"/>
        </w:tabs>
        <w:rPr>
          <w:sz w:val="24"/>
          <w:lang w:val="sr-Cyrl-CS"/>
        </w:rPr>
      </w:pPr>
      <w:r>
        <w:rPr>
          <w:sz w:val="24"/>
          <w:lang w:val="sr-Cyrl-RS"/>
        </w:rPr>
        <w:t xml:space="preserve">Наставити са </w:t>
      </w:r>
      <w:r w:rsidR="005937B7">
        <w:rPr>
          <w:sz w:val="24"/>
          <w:lang w:val="sr-Cyrl-RS"/>
        </w:rPr>
        <w:t xml:space="preserve">осавремењивањем наставе </w:t>
      </w:r>
      <w:r>
        <w:rPr>
          <w:sz w:val="24"/>
          <w:lang w:val="sr-Cyrl-RS"/>
        </w:rPr>
        <w:t>набавком ИТ опреме</w:t>
      </w:r>
      <w:r w:rsidR="002763B3">
        <w:rPr>
          <w:sz w:val="24"/>
          <w:lang w:val="sr-Cyrl-RS"/>
        </w:rPr>
        <w:t>.</w:t>
      </w:r>
      <w:r>
        <w:rPr>
          <w:sz w:val="24"/>
          <w:lang w:val="sr-Cyrl-RS"/>
        </w:rPr>
        <w:t xml:space="preserve"> </w:t>
      </w:r>
    </w:p>
    <w:p w14:paraId="7B08C1A3" w14:textId="5C9A075B" w:rsidR="005826D8" w:rsidRPr="00E75079" w:rsidRDefault="005826D8" w:rsidP="005826D8">
      <w:pPr>
        <w:pStyle w:val="TableParagraph"/>
        <w:numPr>
          <w:ilvl w:val="0"/>
          <w:numId w:val="35"/>
        </w:numPr>
        <w:tabs>
          <w:tab w:val="left" w:pos="609"/>
        </w:tabs>
        <w:rPr>
          <w:sz w:val="24"/>
          <w:lang w:val="sr-Cyrl-CS"/>
        </w:rPr>
      </w:pPr>
      <w:r>
        <w:rPr>
          <w:sz w:val="24"/>
          <w:lang w:val="sr-Cyrl-CS"/>
        </w:rPr>
        <w:t>Радити интензивније на стручном усавршавању запослених и развијању компетенција</w:t>
      </w:r>
      <w:r w:rsidR="002763B3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</w:t>
      </w:r>
    </w:p>
    <w:p w14:paraId="19F986F9" w14:textId="06E67904" w:rsidR="003071E8" w:rsidRPr="00814CEC" w:rsidRDefault="00814CEC" w:rsidP="003071E8">
      <w:pPr>
        <w:pStyle w:val="TableParagraph"/>
        <w:numPr>
          <w:ilvl w:val="0"/>
          <w:numId w:val="35"/>
        </w:numPr>
        <w:tabs>
          <w:tab w:val="left" w:pos="609"/>
        </w:tabs>
        <w:rPr>
          <w:sz w:val="24"/>
          <w:lang w:val="sr-Cyrl-CS"/>
        </w:rPr>
      </w:pPr>
      <w:r>
        <w:rPr>
          <w:sz w:val="24"/>
          <w:lang w:val="sr-Cyrl-RS"/>
        </w:rPr>
        <w:t>Иницирати и подстицати кроз различите активности</w:t>
      </w:r>
      <w:r w:rsidR="002763B3">
        <w:rPr>
          <w:sz w:val="24"/>
          <w:lang w:val="sr-Cyrl-RS"/>
        </w:rPr>
        <w:t>,</w:t>
      </w:r>
      <w:r>
        <w:rPr>
          <w:sz w:val="24"/>
          <w:lang w:val="sr-Cyrl-RS"/>
        </w:rPr>
        <w:t xml:space="preserve"> тимски рад међу колегама</w:t>
      </w:r>
      <w:r w:rsidR="002763B3">
        <w:rPr>
          <w:sz w:val="24"/>
          <w:lang w:val="sr-Cyrl-RS"/>
        </w:rPr>
        <w:t>.</w:t>
      </w:r>
    </w:p>
    <w:p w14:paraId="14BBC292" w14:textId="77777777" w:rsidR="005D68AB" w:rsidRPr="00EB4C77" w:rsidRDefault="005D68AB" w:rsidP="005D68AB">
      <w:pPr>
        <w:pStyle w:val="TableParagraph"/>
        <w:tabs>
          <w:tab w:val="left" w:pos="609"/>
        </w:tabs>
        <w:ind w:left="609"/>
        <w:rPr>
          <w:sz w:val="24"/>
          <w:lang w:val="sr-Cyrl-CS"/>
        </w:rPr>
      </w:pPr>
    </w:p>
    <w:p w14:paraId="022412CA" w14:textId="77777777" w:rsidR="003071E8" w:rsidRDefault="003071E8" w:rsidP="003071E8">
      <w:pPr>
        <w:pStyle w:val="TableParagraph"/>
        <w:tabs>
          <w:tab w:val="left" w:pos="609"/>
        </w:tabs>
        <w:ind w:left="609"/>
        <w:rPr>
          <w:sz w:val="24"/>
          <w:lang w:val="sr-Cyrl-CS"/>
        </w:rPr>
      </w:pPr>
    </w:p>
    <w:p w14:paraId="3CF18841" w14:textId="77777777" w:rsidR="003071E8" w:rsidRDefault="003071E8" w:rsidP="003071E8">
      <w:pPr>
        <w:jc w:val="both"/>
        <w:rPr>
          <w:color w:val="00B050"/>
          <w:lang w:val="sr-Cyrl-CS"/>
        </w:rPr>
      </w:pPr>
    </w:p>
    <w:p w14:paraId="1904FA4A" w14:textId="77777777" w:rsidR="003071E8" w:rsidRDefault="003071E8" w:rsidP="003071E8">
      <w:pPr>
        <w:ind w:right="-39"/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      </w:t>
      </w:r>
      <w:r>
        <w:rPr>
          <w:lang w:val="sr-Cyrl-RS"/>
        </w:rPr>
        <w:t xml:space="preserve"> </w:t>
      </w:r>
      <w:r>
        <w:rPr>
          <w:lang w:val="sr-Latn-RS"/>
        </w:rPr>
        <w:t xml:space="preserve">    </w:t>
      </w:r>
      <w:r>
        <w:rPr>
          <w:lang w:val="sr-Cyrl-RS"/>
        </w:rPr>
        <w:t xml:space="preserve"> д</w:t>
      </w:r>
      <w:r w:rsidRPr="003907B3">
        <w:rPr>
          <w:lang w:val="sr-Cyrl-CS"/>
        </w:rPr>
        <w:t>иректор</w:t>
      </w:r>
      <w:r w:rsidRPr="00344516">
        <w:rPr>
          <w:lang w:val="ru-RU"/>
        </w:rPr>
        <w:t>,</w:t>
      </w:r>
    </w:p>
    <w:p w14:paraId="6F0296BD" w14:textId="77777777" w:rsidR="003071E8" w:rsidRPr="007D54FE" w:rsidRDefault="003071E8" w:rsidP="003071E8">
      <w:pPr>
        <w:ind w:right="-39"/>
        <w:jc w:val="both"/>
        <w:rPr>
          <w:lang w:val="sr-Latn-RS"/>
        </w:rPr>
      </w:pPr>
    </w:p>
    <w:p w14:paraId="515DB0CB" w14:textId="77777777" w:rsidR="003071E8" w:rsidRPr="003907B3" w:rsidRDefault="003071E8" w:rsidP="003071E8">
      <w:pPr>
        <w:ind w:right="-39"/>
        <w:jc w:val="both"/>
        <w:rPr>
          <w:lang w:val="sr-Cyrl-CS"/>
        </w:rPr>
      </w:pPr>
      <w:r w:rsidRPr="00344516">
        <w:rPr>
          <w:lang w:val="ru-RU"/>
        </w:rPr>
        <w:t xml:space="preserve">                                                                    </w:t>
      </w:r>
      <w:r>
        <w:rPr>
          <w:lang w:val="ru-RU"/>
        </w:rPr>
        <w:t xml:space="preserve">                            </w:t>
      </w:r>
      <w:r w:rsidRPr="00344516">
        <w:rPr>
          <w:lang w:val="ru-RU"/>
        </w:rPr>
        <w:t xml:space="preserve"> </w:t>
      </w:r>
      <w:r w:rsidRPr="003907B3">
        <w:rPr>
          <w:lang w:val="sr-Cyrl-CS"/>
        </w:rPr>
        <w:t>__________________________</w:t>
      </w:r>
    </w:p>
    <w:p w14:paraId="12543763" w14:textId="1A3CA700" w:rsidR="00A32D93" w:rsidRPr="00B73A14" w:rsidRDefault="003071E8" w:rsidP="00A1597D">
      <w:pPr>
        <w:ind w:right="-39"/>
        <w:jc w:val="both"/>
        <w:rPr>
          <w:lang w:val="sr-Cyrl-RS"/>
        </w:rPr>
      </w:pPr>
      <w:r w:rsidRPr="003907B3">
        <w:rPr>
          <w:lang w:val="sr-Cyrl-CS"/>
        </w:rPr>
        <w:t xml:space="preserve">                                                                                                      </w:t>
      </w:r>
      <w:r w:rsidR="00CF0541">
        <w:rPr>
          <w:lang w:val="sr-Cyrl-CS"/>
        </w:rPr>
        <w:t xml:space="preserve">   </w:t>
      </w:r>
      <w:r w:rsidRPr="003907B3">
        <w:rPr>
          <w:lang w:val="sr-Cyrl-CS"/>
        </w:rPr>
        <w:t xml:space="preserve">    </w:t>
      </w:r>
      <w:r w:rsidR="00CF0541">
        <w:rPr>
          <w:lang w:val="sr-Cyrl-RS"/>
        </w:rPr>
        <w:t>Душан Новчић</w:t>
      </w:r>
    </w:p>
    <w:sectPr w:rsidR="00A32D93" w:rsidRPr="00B7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32"/>
      </v:shape>
    </w:pict>
  </w:numPicBullet>
  <w:abstractNum w:abstractNumId="0" w15:restartNumberingAfterBreak="0">
    <w:nsid w:val="00364E4C"/>
    <w:multiLevelType w:val="hybridMultilevel"/>
    <w:tmpl w:val="9BF20B8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6125A"/>
    <w:multiLevelType w:val="hybridMultilevel"/>
    <w:tmpl w:val="C3400FA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5BE2"/>
    <w:multiLevelType w:val="hybridMultilevel"/>
    <w:tmpl w:val="6BAC140E"/>
    <w:lvl w:ilvl="0" w:tplc="A2B46AE4">
      <w:start w:val="2"/>
      <w:numFmt w:val="decimal"/>
      <w:lvlText w:val="%1."/>
      <w:lvlJc w:val="left"/>
      <w:pPr>
        <w:ind w:left="673" w:hanging="207"/>
        <w:jc w:val="left"/>
      </w:pPr>
      <w:rPr>
        <w:rFonts w:ascii="Arial" w:eastAsia="Arial" w:hAnsi="Arial" w:cs="Arial" w:hint="default"/>
        <w:b/>
        <w:bCs/>
        <w:w w:val="93"/>
        <w:sz w:val="22"/>
        <w:szCs w:val="22"/>
        <w:lang w:val="en-US" w:eastAsia="en-US" w:bidi="en-US"/>
      </w:rPr>
    </w:lvl>
    <w:lvl w:ilvl="1" w:tplc="1A2C70EA">
      <w:numFmt w:val="bullet"/>
      <w:lvlText w:val="•"/>
      <w:lvlJc w:val="left"/>
      <w:pPr>
        <w:ind w:left="1711" w:hanging="207"/>
      </w:pPr>
      <w:rPr>
        <w:rFonts w:hint="default"/>
        <w:lang w:val="en-US" w:eastAsia="en-US" w:bidi="en-US"/>
      </w:rPr>
    </w:lvl>
    <w:lvl w:ilvl="2" w:tplc="3A5AF514">
      <w:numFmt w:val="bullet"/>
      <w:lvlText w:val="•"/>
      <w:lvlJc w:val="left"/>
      <w:pPr>
        <w:ind w:left="2742" w:hanging="207"/>
      </w:pPr>
      <w:rPr>
        <w:rFonts w:hint="default"/>
        <w:lang w:val="en-US" w:eastAsia="en-US" w:bidi="en-US"/>
      </w:rPr>
    </w:lvl>
    <w:lvl w:ilvl="3" w:tplc="AA3417D6">
      <w:numFmt w:val="bullet"/>
      <w:lvlText w:val="•"/>
      <w:lvlJc w:val="left"/>
      <w:pPr>
        <w:ind w:left="3773" w:hanging="207"/>
      </w:pPr>
      <w:rPr>
        <w:rFonts w:hint="default"/>
        <w:lang w:val="en-US" w:eastAsia="en-US" w:bidi="en-US"/>
      </w:rPr>
    </w:lvl>
    <w:lvl w:ilvl="4" w:tplc="DC1E153E">
      <w:numFmt w:val="bullet"/>
      <w:lvlText w:val="•"/>
      <w:lvlJc w:val="left"/>
      <w:pPr>
        <w:ind w:left="4804" w:hanging="207"/>
      </w:pPr>
      <w:rPr>
        <w:rFonts w:hint="default"/>
        <w:lang w:val="en-US" w:eastAsia="en-US" w:bidi="en-US"/>
      </w:rPr>
    </w:lvl>
    <w:lvl w:ilvl="5" w:tplc="62EC9252">
      <w:numFmt w:val="bullet"/>
      <w:lvlText w:val="•"/>
      <w:lvlJc w:val="left"/>
      <w:pPr>
        <w:ind w:left="5835" w:hanging="207"/>
      </w:pPr>
      <w:rPr>
        <w:rFonts w:hint="default"/>
        <w:lang w:val="en-US" w:eastAsia="en-US" w:bidi="en-US"/>
      </w:rPr>
    </w:lvl>
    <w:lvl w:ilvl="6" w:tplc="E8849B02">
      <w:numFmt w:val="bullet"/>
      <w:lvlText w:val="•"/>
      <w:lvlJc w:val="left"/>
      <w:pPr>
        <w:ind w:left="6866" w:hanging="207"/>
      </w:pPr>
      <w:rPr>
        <w:rFonts w:hint="default"/>
        <w:lang w:val="en-US" w:eastAsia="en-US" w:bidi="en-US"/>
      </w:rPr>
    </w:lvl>
    <w:lvl w:ilvl="7" w:tplc="1A70A144">
      <w:numFmt w:val="bullet"/>
      <w:lvlText w:val="•"/>
      <w:lvlJc w:val="left"/>
      <w:pPr>
        <w:ind w:left="7897" w:hanging="207"/>
      </w:pPr>
      <w:rPr>
        <w:rFonts w:hint="default"/>
        <w:lang w:val="en-US" w:eastAsia="en-US" w:bidi="en-US"/>
      </w:rPr>
    </w:lvl>
    <w:lvl w:ilvl="8" w:tplc="39DE562C">
      <w:numFmt w:val="bullet"/>
      <w:lvlText w:val="•"/>
      <w:lvlJc w:val="left"/>
      <w:pPr>
        <w:ind w:left="8928" w:hanging="207"/>
      </w:pPr>
      <w:rPr>
        <w:rFonts w:hint="default"/>
        <w:lang w:val="en-US" w:eastAsia="en-US" w:bidi="en-US"/>
      </w:rPr>
    </w:lvl>
  </w:abstractNum>
  <w:abstractNum w:abstractNumId="3" w15:restartNumberingAfterBreak="0">
    <w:nsid w:val="083A42AF"/>
    <w:multiLevelType w:val="hybridMultilevel"/>
    <w:tmpl w:val="6A0E35F2"/>
    <w:lvl w:ilvl="0" w:tplc="2760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27E95"/>
    <w:multiLevelType w:val="hybridMultilevel"/>
    <w:tmpl w:val="2656288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E3F52"/>
    <w:multiLevelType w:val="hybridMultilevel"/>
    <w:tmpl w:val="2CAC3EE2"/>
    <w:lvl w:ilvl="0" w:tplc="FDCC3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85B52"/>
    <w:multiLevelType w:val="hybridMultilevel"/>
    <w:tmpl w:val="273ED68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D2049"/>
    <w:multiLevelType w:val="hybridMultilevel"/>
    <w:tmpl w:val="ADDA0BBA"/>
    <w:lvl w:ilvl="0" w:tplc="030AC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70BAC"/>
    <w:multiLevelType w:val="hybridMultilevel"/>
    <w:tmpl w:val="B57E5A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1226"/>
    <w:multiLevelType w:val="hybridMultilevel"/>
    <w:tmpl w:val="CE1A5544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3C4881"/>
    <w:multiLevelType w:val="hybridMultilevel"/>
    <w:tmpl w:val="7C94CEB6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20C61"/>
    <w:multiLevelType w:val="hybridMultilevel"/>
    <w:tmpl w:val="301C2E94"/>
    <w:lvl w:ilvl="0" w:tplc="19C611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08109A"/>
    <w:multiLevelType w:val="hybridMultilevel"/>
    <w:tmpl w:val="FFCE48FC"/>
    <w:lvl w:ilvl="0" w:tplc="793C8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9B42D0"/>
    <w:multiLevelType w:val="hybridMultilevel"/>
    <w:tmpl w:val="891ECD3C"/>
    <w:lvl w:ilvl="0" w:tplc="5E00AC32">
      <w:start w:val="1"/>
      <w:numFmt w:val="decimal"/>
      <w:lvlText w:val="%1."/>
      <w:lvlJc w:val="left"/>
      <w:pPr>
        <w:ind w:left="827" w:hanging="360"/>
      </w:pPr>
      <w:rPr>
        <w:rFonts w:ascii="Arial" w:hAnsi="Arial" w:hint="default"/>
      </w:rPr>
    </w:lvl>
    <w:lvl w:ilvl="1" w:tplc="241A0019" w:tentative="1">
      <w:start w:val="1"/>
      <w:numFmt w:val="lowerLetter"/>
      <w:lvlText w:val="%2."/>
      <w:lvlJc w:val="left"/>
      <w:pPr>
        <w:ind w:left="1547" w:hanging="360"/>
      </w:pPr>
    </w:lvl>
    <w:lvl w:ilvl="2" w:tplc="241A001B" w:tentative="1">
      <w:start w:val="1"/>
      <w:numFmt w:val="lowerRoman"/>
      <w:lvlText w:val="%3."/>
      <w:lvlJc w:val="right"/>
      <w:pPr>
        <w:ind w:left="2267" w:hanging="180"/>
      </w:pPr>
    </w:lvl>
    <w:lvl w:ilvl="3" w:tplc="241A000F" w:tentative="1">
      <w:start w:val="1"/>
      <w:numFmt w:val="decimal"/>
      <w:lvlText w:val="%4."/>
      <w:lvlJc w:val="left"/>
      <w:pPr>
        <w:ind w:left="2987" w:hanging="360"/>
      </w:pPr>
    </w:lvl>
    <w:lvl w:ilvl="4" w:tplc="241A0019" w:tentative="1">
      <w:start w:val="1"/>
      <w:numFmt w:val="lowerLetter"/>
      <w:lvlText w:val="%5."/>
      <w:lvlJc w:val="left"/>
      <w:pPr>
        <w:ind w:left="3707" w:hanging="360"/>
      </w:pPr>
    </w:lvl>
    <w:lvl w:ilvl="5" w:tplc="241A001B" w:tentative="1">
      <w:start w:val="1"/>
      <w:numFmt w:val="lowerRoman"/>
      <w:lvlText w:val="%6."/>
      <w:lvlJc w:val="right"/>
      <w:pPr>
        <w:ind w:left="4427" w:hanging="180"/>
      </w:pPr>
    </w:lvl>
    <w:lvl w:ilvl="6" w:tplc="241A000F" w:tentative="1">
      <w:start w:val="1"/>
      <w:numFmt w:val="decimal"/>
      <w:lvlText w:val="%7."/>
      <w:lvlJc w:val="left"/>
      <w:pPr>
        <w:ind w:left="5147" w:hanging="360"/>
      </w:pPr>
    </w:lvl>
    <w:lvl w:ilvl="7" w:tplc="241A0019" w:tentative="1">
      <w:start w:val="1"/>
      <w:numFmt w:val="lowerLetter"/>
      <w:lvlText w:val="%8."/>
      <w:lvlJc w:val="left"/>
      <w:pPr>
        <w:ind w:left="5867" w:hanging="360"/>
      </w:pPr>
    </w:lvl>
    <w:lvl w:ilvl="8" w:tplc="24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31A67A06"/>
    <w:multiLevelType w:val="hybridMultilevel"/>
    <w:tmpl w:val="317261D8"/>
    <w:lvl w:ilvl="0" w:tplc="0212BBEE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5136D95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en-US"/>
      </w:rPr>
    </w:lvl>
    <w:lvl w:ilvl="2" w:tplc="43D6F58A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en-US"/>
      </w:rPr>
    </w:lvl>
    <w:lvl w:ilvl="3" w:tplc="3FE006D4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en-US"/>
      </w:rPr>
    </w:lvl>
    <w:lvl w:ilvl="4" w:tplc="35A44B28"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en-US"/>
      </w:rPr>
    </w:lvl>
    <w:lvl w:ilvl="5" w:tplc="9B48B568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en-US"/>
      </w:rPr>
    </w:lvl>
    <w:lvl w:ilvl="6" w:tplc="C778C234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en-US"/>
      </w:rPr>
    </w:lvl>
    <w:lvl w:ilvl="7" w:tplc="E918F6AA"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en-US"/>
      </w:rPr>
    </w:lvl>
    <w:lvl w:ilvl="8" w:tplc="8804A29C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4C51B24"/>
    <w:multiLevelType w:val="hybridMultilevel"/>
    <w:tmpl w:val="461E4E84"/>
    <w:lvl w:ilvl="0" w:tplc="9D6CC9B8">
      <w:start w:val="20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8C3B87"/>
    <w:multiLevelType w:val="hybridMultilevel"/>
    <w:tmpl w:val="D67E2300"/>
    <w:lvl w:ilvl="0" w:tplc="AAA86C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A7B0F"/>
    <w:multiLevelType w:val="hybridMultilevel"/>
    <w:tmpl w:val="9D60E6F8"/>
    <w:lvl w:ilvl="0" w:tplc="241A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21033"/>
    <w:multiLevelType w:val="hybridMultilevel"/>
    <w:tmpl w:val="6EE84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857554"/>
    <w:multiLevelType w:val="hybridMultilevel"/>
    <w:tmpl w:val="B7ACE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110EF"/>
    <w:multiLevelType w:val="hybridMultilevel"/>
    <w:tmpl w:val="A8D8DAE2"/>
    <w:lvl w:ilvl="0" w:tplc="B5DEA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 w15:restartNumberingAfterBreak="0">
    <w:nsid w:val="4A962113"/>
    <w:multiLevelType w:val="hybridMultilevel"/>
    <w:tmpl w:val="B5F06B9A"/>
    <w:lvl w:ilvl="0" w:tplc="E054B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67231D"/>
    <w:multiLevelType w:val="hybridMultilevel"/>
    <w:tmpl w:val="C946056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C04F4"/>
    <w:multiLevelType w:val="hybridMultilevel"/>
    <w:tmpl w:val="82F6B496"/>
    <w:lvl w:ilvl="0" w:tplc="FB72D6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4C1C03"/>
    <w:multiLevelType w:val="hybridMultilevel"/>
    <w:tmpl w:val="7AE625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72201"/>
    <w:multiLevelType w:val="hybridMultilevel"/>
    <w:tmpl w:val="03A65CD2"/>
    <w:lvl w:ilvl="0" w:tplc="0FA22D38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07" w:hanging="360"/>
      </w:pPr>
    </w:lvl>
    <w:lvl w:ilvl="2" w:tplc="241A001B" w:tentative="1">
      <w:start w:val="1"/>
      <w:numFmt w:val="lowerRoman"/>
      <w:lvlText w:val="%3."/>
      <w:lvlJc w:val="right"/>
      <w:pPr>
        <w:ind w:left="2627" w:hanging="180"/>
      </w:pPr>
    </w:lvl>
    <w:lvl w:ilvl="3" w:tplc="241A000F" w:tentative="1">
      <w:start w:val="1"/>
      <w:numFmt w:val="decimal"/>
      <w:lvlText w:val="%4."/>
      <w:lvlJc w:val="left"/>
      <w:pPr>
        <w:ind w:left="3347" w:hanging="360"/>
      </w:pPr>
    </w:lvl>
    <w:lvl w:ilvl="4" w:tplc="241A0019" w:tentative="1">
      <w:start w:val="1"/>
      <w:numFmt w:val="lowerLetter"/>
      <w:lvlText w:val="%5."/>
      <w:lvlJc w:val="left"/>
      <w:pPr>
        <w:ind w:left="4067" w:hanging="360"/>
      </w:pPr>
    </w:lvl>
    <w:lvl w:ilvl="5" w:tplc="241A001B" w:tentative="1">
      <w:start w:val="1"/>
      <w:numFmt w:val="lowerRoman"/>
      <w:lvlText w:val="%6."/>
      <w:lvlJc w:val="right"/>
      <w:pPr>
        <w:ind w:left="4787" w:hanging="180"/>
      </w:pPr>
    </w:lvl>
    <w:lvl w:ilvl="6" w:tplc="241A000F" w:tentative="1">
      <w:start w:val="1"/>
      <w:numFmt w:val="decimal"/>
      <w:lvlText w:val="%7."/>
      <w:lvlJc w:val="left"/>
      <w:pPr>
        <w:ind w:left="5507" w:hanging="360"/>
      </w:pPr>
    </w:lvl>
    <w:lvl w:ilvl="7" w:tplc="241A0019" w:tentative="1">
      <w:start w:val="1"/>
      <w:numFmt w:val="lowerLetter"/>
      <w:lvlText w:val="%8."/>
      <w:lvlJc w:val="left"/>
      <w:pPr>
        <w:ind w:left="6227" w:hanging="360"/>
      </w:pPr>
    </w:lvl>
    <w:lvl w:ilvl="8" w:tplc="241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6" w15:restartNumberingAfterBreak="0">
    <w:nsid w:val="54F6160E"/>
    <w:multiLevelType w:val="hybridMultilevel"/>
    <w:tmpl w:val="98C8C4AE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F14184"/>
    <w:multiLevelType w:val="hybridMultilevel"/>
    <w:tmpl w:val="9B00F0C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43101"/>
    <w:multiLevelType w:val="hybridMultilevel"/>
    <w:tmpl w:val="C5A49AA8"/>
    <w:lvl w:ilvl="0" w:tplc="BA1EA4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504C5"/>
    <w:multiLevelType w:val="hybridMultilevel"/>
    <w:tmpl w:val="F33A8588"/>
    <w:lvl w:ilvl="0" w:tplc="3050C33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A1237BD"/>
    <w:multiLevelType w:val="hybridMultilevel"/>
    <w:tmpl w:val="7F267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B506D"/>
    <w:multiLevelType w:val="hybridMultilevel"/>
    <w:tmpl w:val="DD4C5576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4997DD2"/>
    <w:multiLevelType w:val="hybridMultilevel"/>
    <w:tmpl w:val="5184A90E"/>
    <w:lvl w:ilvl="0" w:tplc="F19475CE">
      <w:numFmt w:val="bullet"/>
      <w:lvlText w:val=""/>
      <w:lvlJc w:val="left"/>
      <w:pPr>
        <w:ind w:left="827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7700">
      <w:numFmt w:val="bullet"/>
      <w:lvlText w:val="•"/>
      <w:lvlJc w:val="left"/>
      <w:pPr>
        <w:ind w:left="1837" w:hanging="207"/>
      </w:pPr>
      <w:rPr>
        <w:rFonts w:hint="default"/>
        <w:lang w:val="en-US" w:eastAsia="en-US" w:bidi="en-US"/>
      </w:rPr>
    </w:lvl>
    <w:lvl w:ilvl="2" w:tplc="A76C73F6">
      <w:numFmt w:val="bullet"/>
      <w:lvlText w:val="•"/>
      <w:lvlJc w:val="left"/>
      <w:pPr>
        <w:ind w:left="2854" w:hanging="207"/>
      </w:pPr>
      <w:rPr>
        <w:rFonts w:hint="default"/>
        <w:lang w:val="en-US" w:eastAsia="en-US" w:bidi="en-US"/>
      </w:rPr>
    </w:lvl>
    <w:lvl w:ilvl="3" w:tplc="02D8701E">
      <w:numFmt w:val="bullet"/>
      <w:lvlText w:val="•"/>
      <w:lvlJc w:val="left"/>
      <w:pPr>
        <w:ind w:left="3871" w:hanging="207"/>
      </w:pPr>
      <w:rPr>
        <w:rFonts w:hint="default"/>
        <w:lang w:val="en-US" w:eastAsia="en-US" w:bidi="en-US"/>
      </w:rPr>
    </w:lvl>
    <w:lvl w:ilvl="4" w:tplc="97F65B36">
      <w:numFmt w:val="bullet"/>
      <w:lvlText w:val="•"/>
      <w:lvlJc w:val="left"/>
      <w:pPr>
        <w:ind w:left="4888" w:hanging="207"/>
      </w:pPr>
      <w:rPr>
        <w:rFonts w:hint="default"/>
        <w:lang w:val="en-US" w:eastAsia="en-US" w:bidi="en-US"/>
      </w:rPr>
    </w:lvl>
    <w:lvl w:ilvl="5" w:tplc="ACCEC54A">
      <w:numFmt w:val="bullet"/>
      <w:lvlText w:val="•"/>
      <w:lvlJc w:val="left"/>
      <w:pPr>
        <w:ind w:left="5905" w:hanging="207"/>
      </w:pPr>
      <w:rPr>
        <w:rFonts w:hint="default"/>
        <w:lang w:val="en-US" w:eastAsia="en-US" w:bidi="en-US"/>
      </w:rPr>
    </w:lvl>
    <w:lvl w:ilvl="6" w:tplc="21A8A8B2">
      <w:numFmt w:val="bullet"/>
      <w:lvlText w:val="•"/>
      <w:lvlJc w:val="left"/>
      <w:pPr>
        <w:ind w:left="6922" w:hanging="207"/>
      </w:pPr>
      <w:rPr>
        <w:rFonts w:hint="default"/>
        <w:lang w:val="en-US" w:eastAsia="en-US" w:bidi="en-US"/>
      </w:rPr>
    </w:lvl>
    <w:lvl w:ilvl="7" w:tplc="26EA4BFA">
      <w:numFmt w:val="bullet"/>
      <w:lvlText w:val="•"/>
      <w:lvlJc w:val="left"/>
      <w:pPr>
        <w:ind w:left="7939" w:hanging="207"/>
      </w:pPr>
      <w:rPr>
        <w:rFonts w:hint="default"/>
        <w:lang w:val="en-US" w:eastAsia="en-US" w:bidi="en-US"/>
      </w:rPr>
    </w:lvl>
    <w:lvl w:ilvl="8" w:tplc="3DAC411A">
      <w:numFmt w:val="bullet"/>
      <w:lvlText w:val="•"/>
      <w:lvlJc w:val="left"/>
      <w:pPr>
        <w:ind w:left="8956" w:hanging="207"/>
      </w:pPr>
      <w:rPr>
        <w:rFonts w:hint="default"/>
        <w:lang w:val="en-US" w:eastAsia="en-US" w:bidi="en-US"/>
      </w:rPr>
    </w:lvl>
  </w:abstractNum>
  <w:abstractNum w:abstractNumId="33" w15:restartNumberingAfterBreak="0">
    <w:nsid w:val="692F762B"/>
    <w:multiLevelType w:val="hybridMultilevel"/>
    <w:tmpl w:val="7A24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C7306"/>
    <w:multiLevelType w:val="hybridMultilevel"/>
    <w:tmpl w:val="BADAEC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C3C5A"/>
    <w:multiLevelType w:val="hybridMultilevel"/>
    <w:tmpl w:val="83AE1E3A"/>
    <w:lvl w:ilvl="0" w:tplc="80E69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47458"/>
    <w:multiLevelType w:val="hybridMultilevel"/>
    <w:tmpl w:val="2B0E0D18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0"/>
  </w:num>
  <w:num w:numId="4">
    <w:abstractNumId w:val="36"/>
  </w:num>
  <w:num w:numId="5">
    <w:abstractNumId w:val="11"/>
  </w:num>
  <w:num w:numId="6">
    <w:abstractNumId w:val="15"/>
  </w:num>
  <w:num w:numId="7">
    <w:abstractNumId w:val="8"/>
  </w:num>
  <w:num w:numId="8">
    <w:abstractNumId w:val="3"/>
  </w:num>
  <w:num w:numId="9">
    <w:abstractNumId w:val="4"/>
  </w:num>
  <w:num w:numId="10">
    <w:abstractNumId w:val="22"/>
  </w:num>
  <w:num w:numId="11">
    <w:abstractNumId w:val="5"/>
  </w:num>
  <w:num w:numId="12">
    <w:abstractNumId w:val="7"/>
  </w:num>
  <w:num w:numId="13">
    <w:abstractNumId w:val="21"/>
  </w:num>
  <w:num w:numId="14">
    <w:abstractNumId w:val="20"/>
  </w:num>
  <w:num w:numId="15">
    <w:abstractNumId w:val="23"/>
  </w:num>
  <w:num w:numId="16">
    <w:abstractNumId w:val="27"/>
  </w:num>
  <w:num w:numId="17">
    <w:abstractNumId w:val="28"/>
  </w:num>
  <w:num w:numId="18">
    <w:abstractNumId w:val="34"/>
  </w:num>
  <w:num w:numId="19">
    <w:abstractNumId w:val="19"/>
  </w:num>
  <w:num w:numId="20">
    <w:abstractNumId w:val="18"/>
  </w:num>
  <w:num w:numId="21">
    <w:abstractNumId w:val="31"/>
  </w:num>
  <w:num w:numId="22">
    <w:abstractNumId w:val="6"/>
  </w:num>
  <w:num w:numId="23">
    <w:abstractNumId w:val="12"/>
  </w:num>
  <w:num w:numId="24">
    <w:abstractNumId w:val="35"/>
  </w:num>
  <w:num w:numId="25">
    <w:abstractNumId w:val="33"/>
  </w:num>
  <w:num w:numId="26">
    <w:abstractNumId w:val="1"/>
  </w:num>
  <w:num w:numId="27">
    <w:abstractNumId w:val="17"/>
  </w:num>
  <w:num w:numId="28">
    <w:abstractNumId w:val="0"/>
  </w:num>
  <w:num w:numId="29">
    <w:abstractNumId w:val="24"/>
  </w:num>
  <w:num w:numId="30">
    <w:abstractNumId w:val="30"/>
  </w:num>
  <w:num w:numId="31">
    <w:abstractNumId w:val="13"/>
  </w:num>
  <w:num w:numId="32">
    <w:abstractNumId w:val="2"/>
  </w:num>
  <w:num w:numId="33">
    <w:abstractNumId w:val="25"/>
  </w:num>
  <w:num w:numId="34">
    <w:abstractNumId w:val="32"/>
  </w:num>
  <w:num w:numId="35">
    <w:abstractNumId w:val="14"/>
  </w:num>
  <w:num w:numId="36">
    <w:abstractNumId w:val="29"/>
  </w:num>
  <w:num w:numId="37">
    <w:abstractNumId w:val="16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AC1"/>
    <w:rsid w:val="00012490"/>
    <w:rsid w:val="00024754"/>
    <w:rsid w:val="00030E2B"/>
    <w:rsid w:val="00035D44"/>
    <w:rsid w:val="00036020"/>
    <w:rsid w:val="00041CFF"/>
    <w:rsid w:val="00042787"/>
    <w:rsid w:val="00050F26"/>
    <w:rsid w:val="000530C0"/>
    <w:rsid w:val="00055488"/>
    <w:rsid w:val="000568F0"/>
    <w:rsid w:val="000661AD"/>
    <w:rsid w:val="000710C2"/>
    <w:rsid w:val="000756A4"/>
    <w:rsid w:val="000767F2"/>
    <w:rsid w:val="0009034E"/>
    <w:rsid w:val="000904F7"/>
    <w:rsid w:val="000A4887"/>
    <w:rsid w:val="000A5696"/>
    <w:rsid w:val="000B232A"/>
    <w:rsid w:val="000B295F"/>
    <w:rsid w:val="000D005F"/>
    <w:rsid w:val="000D1B80"/>
    <w:rsid w:val="000E706B"/>
    <w:rsid w:val="000E74D5"/>
    <w:rsid w:val="00102627"/>
    <w:rsid w:val="00107321"/>
    <w:rsid w:val="00130984"/>
    <w:rsid w:val="00131518"/>
    <w:rsid w:val="00133F03"/>
    <w:rsid w:val="0014111A"/>
    <w:rsid w:val="00153543"/>
    <w:rsid w:val="00163243"/>
    <w:rsid w:val="001655C5"/>
    <w:rsid w:val="00172B4A"/>
    <w:rsid w:val="00173C09"/>
    <w:rsid w:val="00182981"/>
    <w:rsid w:val="00184A69"/>
    <w:rsid w:val="00194A98"/>
    <w:rsid w:val="00197FDF"/>
    <w:rsid w:val="001A430D"/>
    <w:rsid w:val="001B230D"/>
    <w:rsid w:val="001B2F80"/>
    <w:rsid w:val="001B7224"/>
    <w:rsid w:val="001C4A11"/>
    <w:rsid w:val="001E4039"/>
    <w:rsid w:val="001E4BAC"/>
    <w:rsid w:val="001E5AD3"/>
    <w:rsid w:val="001F6ACE"/>
    <w:rsid w:val="00214E53"/>
    <w:rsid w:val="002206C0"/>
    <w:rsid w:val="00231E4A"/>
    <w:rsid w:val="0024307E"/>
    <w:rsid w:val="00243135"/>
    <w:rsid w:val="00245E10"/>
    <w:rsid w:val="00265753"/>
    <w:rsid w:val="002763B3"/>
    <w:rsid w:val="002A1933"/>
    <w:rsid w:val="002B36F3"/>
    <w:rsid w:val="002C65EB"/>
    <w:rsid w:val="002D2962"/>
    <w:rsid w:val="002E49D8"/>
    <w:rsid w:val="002E6602"/>
    <w:rsid w:val="002E7CB9"/>
    <w:rsid w:val="002F57F8"/>
    <w:rsid w:val="00302C43"/>
    <w:rsid w:val="003071E8"/>
    <w:rsid w:val="00326B20"/>
    <w:rsid w:val="00332B8E"/>
    <w:rsid w:val="0034483D"/>
    <w:rsid w:val="00347153"/>
    <w:rsid w:val="00350C49"/>
    <w:rsid w:val="00354582"/>
    <w:rsid w:val="00360D5E"/>
    <w:rsid w:val="003615EF"/>
    <w:rsid w:val="003836B1"/>
    <w:rsid w:val="00394152"/>
    <w:rsid w:val="0039425F"/>
    <w:rsid w:val="00395921"/>
    <w:rsid w:val="003A230B"/>
    <w:rsid w:val="003A7050"/>
    <w:rsid w:val="003A7EFE"/>
    <w:rsid w:val="003C2C66"/>
    <w:rsid w:val="003E55E3"/>
    <w:rsid w:val="003F6770"/>
    <w:rsid w:val="0040051A"/>
    <w:rsid w:val="004112AD"/>
    <w:rsid w:val="00416571"/>
    <w:rsid w:val="00421320"/>
    <w:rsid w:val="00424F4F"/>
    <w:rsid w:val="00443B3A"/>
    <w:rsid w:val="004522C7"/>
    <w:rsid w:val="0045559D"/>
    <w:rsid w:val="004608BF"/>
    <w:rsid w:val="0047470D"/>
    <w:rsid w:val="0048282B"/>
    <w:rsid w:val="004B2FF6"/>
    <w:rsid w:val="004B5B5A"/>
    <w:rsid w:val="004B6323"/>
    <w:rsid w:val="004D62A3"/>
    <w:rsid w:val="004E0400"/>
    <w:rsid w:val="004E14FE"/>
    <w:rsid w:val="004F334A"/>
    <w:rsid w:val="00500C16"/>
    <w:rsid w:val="00516DDB"/>
    <w:rsid w:val="00534B2B"/>
    <w:rsid w:val="00537A06"/>
    <w:rsid w:val="005412FA"/>
    <w:rsid w:val="00550565"/>
    <w:rsid w:val="005569B5"/>
    <w:rsid w:val="0056357C"/>
    <w:rsid w:val="00576C01"/>
    <w:rsid w:val="00580E9C"/>
    <w:rsid w:val="005825E2"/>
    <w:rsid w:val="005826D8"/>
    <w:rsid w:val="005833E4"/>
    <w:rsid w:val="005937B7"/>
    <w:rsid w:val="00597D92"/>
    <w:rsid w:val="005A014C"/>
    <w:rsid w:val="005A093D"/>
    <w:rsid w:val="005A0A7C"/>
    <w:rsid w:val="005B0836"/>
    <w:rsid w:val="005B1301"/>
    <w:rsid w:val="005B46C9"/>
    <w:rsid w:val="005B6470"/>
    <w:rsid w:val="005C12F4"/>
    <w:rsid w:val="005C4E61"/>
    <w:rsid w:val="005D2A40"/>
    <w:rsid w:val="005D68AB"/>
    <w:rsid w:val="005D7878"/>
    <w:rsid w:val="00601364"/>
    <w:rsid w:val="006104B8"/>
    <w:rsid w:val="0061072F"/>
    <w:rsid w:val="0061266F"/>
    <w:rsid w:val="00613FF2"/>
    <w:rsid w:val="00617C94"/>
    <w:rsid w:val="00617E91"/>
    <w:rsid w:val="00624745"/>
    <w:rsid w:val="00627B23"/>
    <w:rsid w:val="00641878"/>
    <w:rsid w:val="00642B65"/>
    <w:rsid w:val="00643D00"/>
    <w:rsid w:val="00651033"/>
    <w:rsid w:val="00655562"/>
    <w:rsid w:val="00662CDC"/>
    <w:rsid w:val="00662DC0"/>
    <w:rsid w:val="00667D1C"/>
    <w:rsid w:val="006700AF"/>
    <w:rsid w:val="0067556A"/>
    <w:rsid w:val="006803E1"/>
    <w:rsid w:val="00686A43"/>
    <w:rsid w:val="006870AF"/>
    <w:rsid w:val="006919F4"/>
    <w:rsid w:val="006B1AC1"/>
    <w:rsid w:val="006D0152"/>
    <w:rsid w:val="006D0EDF"/>
    <w:rsid w:val="006D3BAA"/>
    <w:rsid w:val="006D441C"/>
    <w:rsid w:val="006D4FC8"/>
    <w:rsid w:val="006D5DDF"/>
    <w:rsid w:val="006D667E"/>
    <w:rsid w:val="00705CF7"/>
    <w:rsid w:val="00712FD4"/>
    <w:rsid w:val="00716FB3"/>
    <w:rsid w:val="00732BF2"/>
    <w:rsid w:val="0073432A"/>
    <w:rsid w:val="00736B62"/>
    <w:rsid w:val="007440DC"/>
    <w:rsid w:val="00761268"/>
    <w:rsid w:val="0077781A"/>
    <w:rsid w:val="0078365C"/>
    <w:rsid w:val="0078466D"/>
    <w:rsid w:val="007945A7"/>
    <w:rsid w:val="007A07E2"/>
    <w:rsid w:val="007B7FA4"/>
    <w:rsid w:val="007C2772"/>
    <w:rsid w:val="007C2E90"/>
    <w:rsid w:val="007E695C"/>
    <w:rsid w:val="007F7362"/>
    <w:rsid w:val="0080664C"/>
    <w:rsid w:val="00814CEC"/>
    <w:rsid w:val="00816FE4"/>
    <w:rsid w:val="00817447"/>
    <w:rsid w:val="00820C4C"/>
    <w:rsid w:val="00821C5B"/>
    <w:rsid w:val="00833839"/>
    <w:rsid w:val="00842BCC"/>
    <w:rsid w:val="00853C9B"/>
    <w:rsid w:val="0086169D"/>
    <w:rsid w:val="00862566"/>
    <w:rsid w:val="0086260E"/>
    <w:rsid w:val="0087154F"/>
    <w:rsid w:val="00875C8D"/>
    <w:rsid w:val="00883451"/>
    <w:rsid w:val="00885005"/>
    <w:rsid w:val="008A2CE3"/>
    <w:rsid w:val="008A45C5"/>
    <w:rsid w:val="008B2A33"/>
    <w:rsid w:val="008B32F6"/>
    <w:rsid w:val="008B73AB"/>
    <w:rsid w:val="008D2E84"/>
    <w:rsid w:val="008D4182"/>
    <w:rsid w:val="008D714B"/>
    <w:rsid w:val="008E7D8D"/>
    <w:rsid w:val="0090087F"/>
    <w:rsid w:val="009133A9"/>
    <w:rsid w:val="0091562C"/>
    <w:rsid w:val="00915D10"/>
    <w:rsid w:val="00915FBE"/>
    <w:rsid w:val="0092629D"/>
    <w:rsid w:val="009303C8"/>
    <w:rsid w:val="009407D4"/>
    <w:rsid w:val="009441EC"/>
    <w:rsid w:val="00963644"/>
    <w:rsid w:val="00964D57"/>
    <w:rsid w:val="00980242"/>
    <w:rsid w:val="00984A04"/>
    <w:rsid w:val="00996CDD"/>
    <w:rsid w:val="009B326C"/>
    <w:rsid w:val="009C70BC"/>
    <w:rsid w:val="009D055E"/>
    <w:rsid w:val="009D42E0"/>
    <w:rsid w:val="009D5E09"/>
    <w:rsid w:val="009F1FB4"/>
    <w:rsid w:val="009F6E85"/>
    <w:rsid w:val="009F760A"/>
    <w:rsid w:val="00A00888"/>
    <w:rsid w:val="00A0489D"/>
    <w:rsid w:val="00A07A52"/>
    <w:rsid w:val="00A14C28"/>
    <w:rsid w:val="00A15218"/>
    <w:rsid w:val="00A1597D"/>
    <w:rsid w:val="00A22AEE"/>
    <w:rsid w:val="00A32D93"/>
    <w:rsid w:val="00A53EF1"/>
    <w:rsid w:val="00A56A7A"/>
    <w:rsid w:val="00A65937"/>
    <w:rsid w:val="00A65D2A"/>
    <w:rsid w:val="00A73866"/>
    <w:rsid w:val="00A822EF"/>
    <w:rsid w:val="00A87CD2"/>
    <w:rsid w:val="00A92111"/>
    <w:rsid w:val="00A948B4"/>
    <w:rsid w:val="00A97368"/>
    <w:rsid w:val="00AA6069"/>
    <w:rsid w:val="00AB4660"/>
    <w:rsid w:val="00AC1E6C"/>
    <w:rsid w:val="00AC1F17"/>
    <w:rsid w:val="00AC27D0"/>
    <w:rsid w:val="00AC3BF7"/>
    <w:rsid w:val="00AC5614"/>
    <w:rsid w:val="00AD6530"/>
    <w:rsid w:val="00AE1E28"/>
    <w:rsid w:val="00AE4DEB"/>
    <w:rsid w:val="00B12BB3"/>
    <w:rsid w:val="00B15AD8"/>
    <w:rsid w:val="00B15B0E"/>
    <w:rsid w:val="00B25674"/>
    <w:rsid w:val="00B3585C"/>
    <w:rsid w:val="00B37944"/>
    <w:rsid w:val="00B449F2"/>
    <w:rsid w:val="00B51784"/>
    <w:rsid w:val="00B53796"/>
    <w:rsid w:val="00B625FD"/>
    <w:rsid w:val="00B63EED"/>
    <w:rsid w:val="00B642B1"/>
    <w:rsid w:val="00B6469F"/>
    <w:rsid w:val="00B6601E"/>
    <w:rsid w:val="00B661BD"/>
    <w:rsid w:val="00B73A14"/>
    <w:rsid w:val="00B740A5"/>
    <w:rsid w:val="00B80EA4"/>
    <w:rsid w:val="00B8158D"/>
    <w:rsid w:val="00B82A61"/>
    <w:rsid w:val="00B9273B"/>
    <w:rsid w:val="00BA26C2"/>
    <w:rsid w:val="00BB37EA"/>
    <w:rsid w:val="00BB521F"/>
    <w:rsid w:val="00BB79C3"/>
    <w:rsid w:val="00BC5369"/>
    <w:rsid w:val="00BD4860"/>
    <w:rsid w:val="00BD50A2"/>
    <w:rsid w:val="00BE260B"/>
    <w:rsid w:val="00BE5F18"/>
    <w:rsid w:val="00BF0306"/>
    <w:rsid w:val="00C10698"/>
    <w:rsid w:val="00C2426D"/>
    <w:rsid w:val="00C36B8C"/>
    <w:rsid w:val="00C4117B"/>
    <w:rsid w:val="00C5347F"/>
    <w:rsid w:val="00C558F5"/>
    <w:rsid w:val="00C60B19"/>
    <w:rsid w:val="00C631B7"/>
    <w:rsid w:val="00C64901"/>
    <w:rsid w:val="00C752EB"/>
    <w:rsid w:val="00C85B2A"/>
    <w:rsid w:val="00C870F4"/>
    <w:rsid w:val="00C91680"/>
    <w:rsid w:val="00C92CA0"/>
    <w:rsid w:val="00C9329D"/>
    <w:rsid w:val="00C93748"/>
    <w:rsid w:val="00CC03C9"/>
    <w:rsid w:val="00CC12E3"/>
    <w:rsid w:val="00CC133B"/>
    <w:rsid w:val="00CC4AEF"/>
    <w:rsid w:val="00CE0B8A"/>
    <w:rsid w:val="00CE0D27"/>
    <w:rsid w:val="00CE1CD0"/>
    <w:rsid w:val="00CE4C0B"/>
    <w:rsid w:val="00CF0541"/>
    <w:rsid w:val="00CF35D5"/>
    <w:rsid w:val="00D14756"/>
    <w:rsid w:val="00D15723"/>
    <w:rsid w:val="00D238BF"/>
    <w:rsid w:val="00D2538C"/>
    <w:rsid w:val="00D308DC"/>
    <w:rsid w:val="00D30EE6"/>
    <w:rsid w:val="00D30F2B"/>
    <w:rsid w:val="00D461B6"/>
    <w:rsid w:val="00D464C8"/>
    <w:rsid w:val="00D51F35"/>
    <w:rsid w:val="00D53BB6"/>
    <w:rsid w:val="00D55C93"/>
    <w:rsid w:val="00D57DBC"/>
    <w:rsid w:val="00D635C0"/>
    <w:rsid w:val="00D6452D"/>
    <w:rsid w:val="00D64625"/>
    <w:rsid w:val="00D6491A"/>
    <w:rsid w:val="00D74523"/>
    <w:rsid w:val="00D811FF"/>
    <w:rsid w:val="00D81910"/>
    <w:rsid w:val="00DB3B0C"/>
    <w:rsid w:val="00DC1401"/>
    <w:rsid w:val="00DD0D3D"/>
    <w:rsid w:val="00DD295E"/>
    <w:rsid w:val="00DE0632"/>
    <w:rsid w:val="00DE3F25"/>
    <w:rsid w:val="00DF490A"/>
    <w:rsid w:val="00DF5EE1"/>
    <w:rsid w:val="00E07522"/>
    <w:rsid w:val="00E11985"/>
    <w:rsid w:val="00E16FC2"/>
    <w:rsid w:val="00E26B18"/>
    <w:rsid w:val="00E27E53"/>
    <w:rsid w:val="00E31491"/>
    <w:rsid w:val="00E33D64"/>
    <w:rsid w:val="00E41996"/>
    <w:rsid w:val="00E6055B"/>
    <w:rsid w:val="00E770E0"/>
    <w:rsid w:val="00E807CB"/>
    <w:rsid w:val="00E8586F"/>
    <w:rsid w:val="00E97EE4"/>
    <w:rsid w:val="00EB0F3C"/>
    <w:rsid w:val="00EC05CF"/>
    <w:rsid w:val="00ED5F4E"/>
    <w:rsid w:val="00F02AC8"/>
    <w:rsid w:val="00F10CBB"/>
    <w:rsid w:val="00F1151C"/>
    <w:rsid w:val="00F17588"/>
    <w:rsid w:val="00F20B99"/>
    <w:rsid w:val="00F23D77"/>
    <w:rsid w:val="00F25723"/>
    <w:rsid w:val="00F3124D"/>
    <w:rsid w:val="00F45507"/>
    <w:rsid w:val="00F46B0A"/>
    <w:rsid w:val="00F71A93"/>
    <w:rsid w:val="00F732EE"/>
    <w:rsid w:val="00F75095"/>
    <w:rsid w:val="00F75FC3"/>
    <w:rsid w:val="00F77F46"/>
    <w:rsid w:val="00F826A4"/>
    <w:rsid w:val="00F85D03"/>
    <w:rsid w:val="00F87472"/>
    <w:rsid w:val="00FA358B"/>
    <w:rsid w:val="00FB489B"/>
    <w:rsid w:val="00FB5A4F"/>
    <w:rsid w:val="00FC64DE"/>
    <w:rsid w:val="00FD3831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78FC65"/>
  <w15:docId w15:val="{4B0E5D13-60AF-4856-891C-93C8FD75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C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1A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3D7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6169D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86169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6169D"/>
    <w:pPr>
      <w:jc w:val="both"/>
    </w:pPr>
    <w:rPr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86169D"/>
    <w:rPr>
      <w:rFonts w:ascii="Times New Roman" w:eastAsia="Times New Roman" w:hAnsi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59"/>
    <w:rsid w:val="008D4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1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basedOn w:val="Normal"/>
    <w:uiPriority w:val="99"/>
    <w:rsid w:val="00AC5614"/>
    <w:pPr>
      <w:spacing w:before="100" w:beforeAutospacing="1" w:after="100" w:afterAutospacing="1"/>
    </w:pPr>
    <w:rPr>
      <w:lang w:eastAsia="sr-Latn-CS"/>
    </w:rPr>
  </w:style>
  <w:style w:type="paragraph" w:customStyle="1" w:styleId="clan">
    <w:name w:val="clan"/>
    <w:basedOn w:val="Normal"/>
    <w:uiPriority w:val="99"/>
    <w:rsid w:val="00AC5614"/>
    <w:pPr>
      <w:spacing w:before="240" w:after="120"/>
      <w:jc w:val="center"/>
    </w:pPr>
    <w:rPr>
      <w:rFonts w:ascii="Arial" w:hAnsi="Arial" w:cs="Arial"/>
      <w:b/>
      <w:bCs/>
      <w:lang w:val="en-US"/>
    </w:rPr>
  </w:style>
  <w:style w:type="paragraph" w:customStyle="1" w:styleId="wyq110---naslov-clana">
    <w:name w:val="wyq110---naslov-clana"/>
    <w:basedOn w:val="Normal"/>
    <w:uiPriority w:val="99"/>
    <w:rsid w:val="00AC5614"/>
    <w:pPr>
      <w:spacing w:before="240" w:after="240"/>
      <w:jc w:val="center"/>
    </w:pPr>
    <w:rPr>
      <w:rFonts w:ascii="Arial" w:hAnsi="Arial" w:cs="Arial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2E6602"/>
    <w:pPr>
      <w:spacing w:before="100" w:beforeAutospacing="1" w:after="100" w:afterAutospacing="1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C92CA0"/>
    <w:pPr>
      <w:widowControl w:val="0"/>
      <w:autoSpaceDE w:val="0"/>
      <w:autoSpaceDN w:val="0"/>
    </w:pPr>
    <w:rPr>
      <w:sz w:val="22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92C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r-Latn-CS"/>
    </w:rPr>
  </w:style>
  <w:style w:type="character" w:styleId="Hyperlink">
    <w:name w:val="Hyperlink"/>
    <w:basedOn w:val="DefaultParagraphFont"/>
    <w:uiPriority w:val="99"/>
    <w:unhideWhenUsed/>
    <w:rsid w:val="00534B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4B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EE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5A99-A11A-473D-A7F4-A903E224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3687</Words>
  <Characters>21020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DACIKA</dc:creator>
  <cp:lastModifiedBy>Konstantin Babić</cp:lastModifiedBy>
  <cp:revision>62</cp:revision>
  <cp:lastPrinted>2022-09-23T08:45:00Z</cp:lastPrinted>
  <dcterms:created xsi:type="dcterms:W3CDTF">2019-09-05T13:32:00Z</dcterms:created>
  <dcterms:modified xsi:type="dcterms:W3CDTF">2023-09-18T15:22:00Z</dcterms:modified>
</cp:coreProperties>
</file>